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29D9" w14:textId="77777777" w:rsidR="00C306F3" w:rsidRPr="0063521A" w:rsidRDefault="00C306F3" w:rsidP="00C306F3">
      <w:pPr>
        <w:shd w:val="clear" w:color="auto" w:fill="FFFFFF"/>
        <w:spacing w:line="276" w:lineRule="auto"/>
        <w:rPr>
          <w:rFonts w:eastAsia="Times New Roman"/>
        </w:rPr>
      </w:pPr>
    </w:p>
    <w:p w14:paraId="5F7BFAD1" w14:textId="162E2BD6" w:rsidR="003075B8" w:rsidRDefault="003075B8" w:rsidP="003075B8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  <w:lang w:eastAsia="en-US"/>
        </w:rPr>
      </w:pPr>
      <w:r>
        <w:rPr>
          <w:rFonts w:ascii="Times" w:hAnsi="Times" w:cs="Times"/>
          <w:noProof/>
          <w:color w:val="000000"/>
        </w:rPr>
        <w:drawing>
          <wp:inline distT="0" distB="0" distL="0" distR="0" wp14:anchorId="25A5AA1E" wp14:editId="3CC8743D">
            <wp:extent cx="5376470" cy="7651115"/>
            <wp:effectExtent l="0" t="0" r="889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298" cy="77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  <w:lang w:eastAsia="en-US"/>
        </w:rPr>
        <w:t xml:space="preserve"> </w:t>
      </w:r>
    </w:p>
    <w:p w14:paraId="4D613AE0" w14:textId="77777777" w:rsidR="003075B8" w:rsidRDefault="003075B8" w:rsidP="004665F5">
      <w:pPr>
        <w:autoSpaceDE w:val="0"/>
        <w:autoSpaceDN w:val="0"/>
        <w:jc w:val="center"/>
        <w:rPr>
          <w:rFonts w:eastAsia="Times New Roman"/>
          <w:b/>
        </w:rPr>
      </w:pPr>
    </w:p>
    <w:p w14:paraId="261C85E8" w14:textId="77777777" w:rsidR="003075B8" w:rsidRDefault="003075B8" w:rsidP="004665F5">
      <w:pPr>
        <w:autoSpaceDE w:val="0"/>
        <w:autoSpaceDN w:val="0"/>
        <w:jc w:val="center"/>
        <w:rPr>
          <w:rFonts w:eastAsia="Times New Roman"/>
          <w:b/>
        </w:rPr>
      </w:pPr>
    </w:p>
    <w:p w14:paraId="2F49E9A7" w14:textId="77777777" w:rsidR="003075B8" w:rsidRDefault="003075B8" w:rsidP="004665F5">
      <w:pPr>
        <w:autoSpaceDE w:val="0"/>
        <w:autoSpaceDN w:val="0"/>
        <w:jc w:val="center"/>
        <w:rPr>
          <w:rFonts w:eastAsia="Times New Roman"/>
          <w:b/>
        </w:rPr>
      </w:pPr>
    </w:p>
    <w:p w14:paraId="09228A3D" w14:textId="6B9D9DF5" w:rsidR="00FA6993" w:rsidRDefault="00FA6993" w:rsidP="004665F5">
      <w:pPr>
        <w:pStyle w:val="a3"/>
        <w:jc w:val="center"/>
        <w:rPr>
          <w:rStyle w:val="dash0410005f0431005f0437005f0430005f0446005f0020005f0441005f043f005f0438005f0441005f043a005f0430005f005fchar1char1"/>
        </w:rPr>
      </w:pPr>
    </w:p>
    <w:p w14:paraId="18C1B831" w14:textId="77777777" w:rsidR="004665F5" w:rsidRPr="00AA2F29" w:rsidRDefault="004665F5" w:rsidP="004665F5">
      <w:pPr>
        <w:pStyle w:val="a3"/>
        <w:jc w:val="center"/>
      </w:pPr>
    </w:p>
    <w:p w14:paraId="41957360" w14:textId="77777777" w:rsidR="003075B8" w:rsidRDefault="003075B8" w:rsidP="00FA6993">
      <w:pPr>
        <w:pStyle w:val="a3"/>
        <w:jc w:val="center"/>
      </w:pPr>
    </w:p>
    <w:p w14:paraId="1D77FD33" w14:textId="77777777" w:rsidR="003075B8" w:rsidRDefault="003075B8" w:rsidP="00FA6993">
      <w:pPr>
        <w:pStyle w:val="a3"/>
        <w:jc w:val="center"/>
      </w:pPr>
    </w:p>
    <w:p w14:paraId="6FF4F8C1" w14:textId="77777777" w:rsidR="008D20EF" w:rsidRDefault="008D20EF" w:rsidP="003075B8">
      <w:pPr>
        <w:pStyle w:val="a3"/>
      </w:pPr>
    </w:p>
    <w:p w14:paraId="0D1DE8DB" w14:textId="5430D1FF" w:rsidR="00FA6993" w:rsidRPr="00711B42" w:rsidRDefault="00FA6993" w:rsidP="003075B8">
      <w:pPr>
        <w:pStyle w:val="a3"/>
        <w:rPr>
          <w:rStyle w:val="dash0410005f0431005f0437005f0430005f0446005f0020005f0441005f043f005f0438005f0441005f043a005f0430005f005fchar1char1"/>
          <w:b/>
          <w:bCs/>
        </w:rPr>
      </w:pPr>
      <w:r>
        <w:lastRenderedPageBreak/>
        <w:t xml:space="preserve"> </w:t>
      </w:r>
      <w:r w:rsidRPr="00711B42">
        <w:rPr>
          <w:rStyle w:val="dash0410005f0431005f0437005f0430005f0446005f0020005f0441005f043f005f0438005f0441005f043a005f0430005f005fchar1char1"/>
        </w:rPr>
        <w:t>СОДЕРЖАНИЕ</w:t>
      </w:r>
    </w:p>
    <w:p w14:paraId="1C48F0B0" w14:textId="1DFB9A94" w:rsidR="00D26B94" w:rsidRPr="008B1DBA" w:rsidRDefault="00801DEC" w:rsidP="00801DEC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</w:rPr>
        <w:t>I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>ПОЯСНИТЕЛЬНАЯ ЗАПИСКА………………………………………………</w:t>
      </w:r>
      <w:r w:rsidR="00A27C95">
        <w:rPr>
          <w:rStyle w:val="dash0410005f0431005f0437005f0430005f0446005f0020005f0441005f043f005f0438005f0441005f043a005f0430005f005fchar1char1"/>
          <w:szCs w:val="24"/>
        </w:rPr>
        <w:t>.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>3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ab/>
        <w:t xml:space="preserve"> </w:t>
      </w:r>
    </w:p>
    <w:p w14:paraId="354649A2" w14:textId="683DC66B" w:rsidR="00D26B94" w:rsidRPr="008B1DBA" w:rsidRDefault="00D26B94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</w:rPr>
        <w:t>II.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 xml:space="preserve"> </w:t>
      </w:r>
      <w:r w:rsidRPr="008B1DBA">
        <w:rPr>
          <w:rStyle w:val="dash0410005f0431005f0437005f0430005f0446005f0020005f0441005f043f005f0438005f0441005f043a005f0430005f005fchar1char1"/>
          <w:szCs w:val="24"/>
        </w:rPr>
        <w:t>СОДЕРЖАНИ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>Е ОБУ</w:t>
      </w:r>
      <w:r w:rsidR="00E66207">
        <w:rPr>
          <w:rStyle w:val="dash0410005f0431005f0437005f0430005f0446005f0020005f0441005f043f005f0438005f0441005f043a005f0430005f005fchar1char1"/>
          <w:szCs w:val="24"/>
        </w:rPr>
        <w:t>ЧЕНИЯ</w:t>
      </w:r>
      <w:r w:rsidR="00E66207">
        <w:rPr>
          <w:rStyle w:val="dash0410005f0431005f0437005f0430005f0446005f0020005f0441005f043f005f0438005f0441005f043a005f0430005f005fchar1char1"/>
          <w:szCs w:val="24"/>
        </w:rPr>
        <w:tab/>
        <w:t>……………………………………………..3-4</w:t>
      </w:r>
      <w:r w:rsidRPr="008B1DBA">
        <w:rPr>
          <w:rStyle w:val="dash0410005f0431005f0437005f0430005f0446005f0020005f0441005f043f005f0438005f0441005f043a005f0430005f005fchar1char1"/>
          <w:szCs w:val="24"/>
        </w:rPr>
        <w:t xml:space="preserve"> </w:t>
      </w:r>
    </w:p>
    <w:p w14:paraId="6483A072" w14:textId="6CEEFA4A" w:rsidR="00D26B94" w:rsidRPr="008B1DBA" w:rsidRDefault="00D26B94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</w:rPr>
        <w:t>III.ПЛАНИРУЕМЫ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>Е РЕЗУЛЬТАТЫ…………………………………………</w:t>
      </w:r>
      <w:r w:rsidR="0005155B">
        <w:rPr>
          <w:rStyle w:val="dash0410005f0431005f0437005f0430005f0446005f0020005f0441005f043f005f0438005f0441005f043a005f0430005f005fchar1char1"/>
          <w:szCs w:val="24"/>
        </w:rPr>
        <w:t>...4</w:t>
      </w:r>
    </w:p>
    <w:p w14:paraId="28AF1207" w14:textId="61DFD07D" w:rsidR="00D26B94" w:rsidRPr="008B1DBA" w:rsidRDefault="00D26B94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dash0410005f0431005f0437005f0430005f0446005f0020005f0441005f043f005f0438005f0441005f043a005f0430005f005fchar1char1"/>
          <w:szCs w:val="24"/>
          <w:lang w:val="en-US"/>
        </w:rPr>
        <w:t>IV</w:t>
      </w:r>
      <w:r w:rsidRPr="008B1DBA">
        <w:rPr>
          <w:rStyle w:val="dash0410005f0431005f0437005f0430005f0446005f0020005f0441005f043f005f0438005f0441005f043a005f0430005f005fchar1char1"/>
          <w:szCs w:val="24"/>
        </w:rPr>
        <w:t>.ТЕМАТИЧЕ</w:t>
      </w:r>
      <w:r w:rsidR="004C124C" w:rsidRPr="008B1DBA">
        <w:rPr>
          <w:rStyle w:val="dash0410005f0431005f0437005f0430005f0446005f0020005f0441005f043f005f0438005f0441005f043a005f0430005f005fchar1char1"/>
          <w:szCs w:val="24"/>
        </w:rPr>
        <w:t>СКОЕ</w:t>
      </w:r>
      <w:r w:rsidR="00A27C95">
        <w:rPr>
          <w:rStyle w:val="dash0410005f0431005f0437005f0430005f0446005f0020005f0441005f043f005f0438005f0441005f043a005f0430005f005fchar1char1"/>
          <w:szCs w:val="24"/>
        </w:rPr>
        <w:t xml:space="preserve"> ПЛАНИРО</w:t>
      </w:r>
      <w:r w:rsidR="0005155B">
        <w:rPr>
          <w:rStyle w:val="dash0410005f0431005f0437005f0430005f0446005f0020005f0441005f043f005f0438005f0441005f043a005f0430005f005fchar1char1"/>
          <w:szCs w:val="24"/>
        </w:rPr>
        <w:t>ВАНИЕ……………………………………. .4</w:t>
      </w:r>
    </w:p>
    <w:p w14:paraId="41938445" w14:textId="6CEE0B9E" w:rsidR="008B1DBA" w:rsidRPr="008B1DBA" w:rsidRDefault="008B1DBA" w:rsidP="008B1DBA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8B1DBA">
        <w:rPr>
          <w:rStyle w:val="afb"/>
          <w:rFonts w:ascii="Times New Roman" w:hAnsi="Times New Roman"/>
          <w:sz w:val="24"/>
          <w:szCs w:val="24"/>
        </w:rPr>
        <w:t>V.ПОУРОЧНОЕ ПЛАНИРОВАНИЕ …………………………………………</w:t>
      </w:r>
      <w:r w:rsidR="00E66207">
        <w:rPr>
          <w:rStyle w:val="afb"/>
          <w:rFonts w:ascii="Times New Roman" w:hAnsi="Times New Roman"/>
          <w:sz w:val="24"/>
          <w:szCs w:val="24"/>
        </w:rPr>
        <w:t>..</w:t>
      </w:r>
      <w:r w:rsidR="0005155B">
        <w:rPr>
          <w:rStyle w:val="afb"/>
          <w:rFonts w:ascii="Times New Roman" w:hAnsi="Times New Roman"/>
          <w:sz w:val="24"/>
          <w:szCs w:val="24"/>
        </w:rPr>
        <w:t xml:space="preserve"> 5-6</w:t>
      </w:r>
    </w:p>
    <w:p w14:paraId="5F535D80" w14:textId="55481E14" w:rsidR="00D26B94" w:rsidRPr="008B1DBA" w:rsidRDefault="00A7314A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  <w:r w:rsidRPr="006021B0">
        <w:rPr>
          <w:rStyle w:val="dash0410005f0431005f0437005f0430005f0446005f0020005f0441005f043f005f0438005f0441005f043a005f0430005f005fchar1char1"/>
          <w:lang w:val="en-US"/>
        </w:rPr>
        <w:t>V</w:t>
      </w:r>
      <w:r w:rsidRPr="007D4723">
        <w:rPr>
          <w:rStyle w:val="dash0410005f0431005f0437005f0430005f0446005f0020005f0441005f043f005f0438005f0441005f043a005f0430005f005fchar1char1"/>
        </w:rPr>
        <w:t xml:space="preserve"> </w:t>
      </w:r>
      <w:r w:rsidRPr="006021B0">
        <w:rPr>
          <w:rStyle w:val="dash0410005f0431005f0437005f0430005f0446005f0020005f0441005f043f005f0438005f0441005f043a005f0430005f005fchar1char1"/>
        </w:rPr>
        <w:t>I</w:t>
      </w:r>
      <w:r>
        <w:rPr>
          <w:rStyle w:val="dash0410005f0431005f0437005f0430005f0446005f0020005f0441005f043f005f0438005f0441005f043a005f0430005f005fchar1char1"/>
        </w:rPr>
        <w:t>.</w:t>
      </w:r>
      <w:r w:rsidR="00D26B94" w:rsidRPr="008B1DBA">
        <w:rPr>
          <w:rStyle w:val="dash0410005f0431005f0437005f0430005f0446005f0020005f0441005f043f005f0438005f0441005f043a005f0430005f005fchar1char1"/>
          <w:szCs w:val="24"/>
        </w:rPr>
        <w:t>УЧЕБНО-МЕТОДИЧЕСКОЕ ОБЕСПЕЧЕНИЕ ОБРАЗОВАТЕЛЬНОГО   ПРО</w:t>
      </w:r>
      <w:r w:rsidR="00135B14" w:rsidRPr="008B1DBA">
        <w:rPr>
          <w:rStyle w:val="dash0410005f0431005f0437005f0430005f0446005f0020005f0441005f043f005f0438005f0441005f043a005f0430005f005fchar1char1"/>
          <w:szCs w:val="24"/>
        </w:rPr>
        <w:t>ЦЕССА……………………………………………………………………</w:t>
      </w:r>
      <w:r w:rsidR="008055CA" w:rsidRPr="008B1DBA">
        <w:rPr>
          <w:rStyle w:val="dash0410005f0431005f0437005f0430005f0446005f0020005f0441005f043f005f0438005f0441005f043a005f0430005f005fchar1char1"/>
          <w:szCs w:val="24"/>
        </w:rPr>
        <w:t>...</w:t>
      </w:r>
      <w:r w:rsidR="0005155B">
        <w:rPr>
          <w:rStyle w:val="dash0410005f0431005f0437005f0430005f0446005f0020005f0441005f043f005f0438005f0441005f043a005f0430005f005fchar1char1"/>
          <w:szCs w:val="24"/>
        </w:rPr>
        <w:t>.6</w:t>
      </w:r>
    </w:p>
    <w:p w14:paraId="14E915CC" w14:textId="77777777" w:rsidR="00AD1C29" w:rsidRPr="008B1DBA" w:rsidRDefault="00AD1C29" w:rsidP="00D26B94">
      <w:pPr>
        <w:pStyle w:val="a3"/>
        <w:rPr>
          <w:rStyle w:val="dash0410005f0431005f0437005f0430005f0446005f0020005f0441005f043f005f0438005f0441005f043a005f0430005f005fchar1char1"/>
          <w:szCs w:val="24"/>
        </w:rPr>
      </w:pPr>
    </w:p>
    <w:p w14:paraId="67CC30AE" w14:textId="77777777" w:rsidR="00C1455D" w:rsidRPr="00844124" w:rsidRDefault="00C1455D" w:rsidP="00C1455D">
      <w:pPr>
        <w:pStyle w:val="a3"/>
        <w:rPr>
          <w:rStyle w:val="dash0410005f0431005f0437005f0430005f0446005f0020005f0441005f043f005f0438005f0441005f043a005f0430005f005fchar1char1"/>
        </w:rPr>
      </w:pPr>
    </w:p>
    <w:p w14:paraId="1F746166" w14:textId="77777777" w:rsidR="00C1455D" w:rsidRPr="00844124" w:rsidRDefault="00C1455D" w:rsidP="00C1455D">
      <w:pPr>
        <w:pStyle w:val="a3"/>
        <w:rPr>
          <w:rStyle w:val="dash0410005f0431005f0437005f0430005f0446005f0020005f0441005f043f005f0438005f0441005f043a005f0430005f005fchar1char1"/>
        </w:rPr>
      </w:pPr>
    </w:p>
    <w:p w14:paraId="098707F5" w14:textId="1C36D1DE" w:rsidR="00D26B94" w:rsidRPr="008B1DBA" w:rsidRDefault="00D26B94" w:rsidP="00D26B94">
      <w:pPr>
        <w:spacing w:line="276" w:lineRule="auto"/>
        <w:jc w:val="center"/>
        <w:rPr>
          <w:rFonts w:eastAsia="Times New Roman"/>
          <w:b/>
          <w:color w:val="000000"/>
        </w:rPr>
      </w:pPr>
      <w:r w:rsidRPr="008B1DBA">
        <w:rPr>
          <w:rStyle w:val="dash0410005f0431005f0437005f0430005f0446005f0020005f0441005f043f005f0438005f0441005f043a005f0430005f005fchar1char1"/>
          <w:sz w:val="28"/>
          <w:szCs w:val="28"/>
        </w:rPr>
        <w:br/>
      </w:r>
    </w:p>
    <w:p w14:paraId="6B0E2A90" w14:textId="77777777" w:rsidR="00D26B94" w:rsidRDefault="00D26B94" w:rsidP="00D26B94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1983C0CA" w14:textId="77777777" w:rsidR="00D26B94" w:rsidRDefault="00D26B94" w:rsidP="00D26B94">
      <w:pPr>
        <w:spacing w:line="276" w:lineRule="auto"/>
        <w:jc w:val="center"/>
        <w:rPr>
          <w:rFonts w:eastAsia="Times New Roman"/>
          <w:b/>
          <w:color w:val="000000"/>
        </w:rPr>
      </w:pPr>
    </w:p>
    <w:p w14:paraId="6E87BD34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8725A17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05F71B45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3DDE3A8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27389B6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576D153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A493E8E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6F1D2E2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66340755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750A42E9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5B5C83A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9CF1BFB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29714DE4" w14:textId="77777777" w:rsidR="00D26B94" w:rsidRDefault="00D26B94" w:rsidP="00016CB4">
      <w:pPr>
        <w:spacing w:line="276" w:lineRule="auto"/>
        <w:jc w:val="both"/>
        <w:rPr>
          <w:rFonts w:eastAsia="Times New Roman"/>
          <w:b/>
          <w:color w:val="000000"/>
        </w:rPr>
      </w:pPr>
    </w:p>
    <w:p w14:paraId="4EC945E5" w14:textId="77777777" w:rsidR="00C1455D" w:rsidRDefault="00C1455D" w:rsidP="00C1455D">
      <w:pPr>
        <w:spacing w:line="276" w:lineRule="auto"/>
        <w:rPr>
          <w:rFonts w:eastAsia="Times New Roman"/>
          <w:b/>
          <w:color w:val="000000"/>
        </w:rPr>
      </w:pPr>
    </w:p>
    <w:p w14:paraId="51783F50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D21C598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63A6106A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74D0952F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0F834BF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4D0C42DA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6A6D7944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4D2035E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7D7E293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01BE870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49B0CBA8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1E81C400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7348FF4D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52771BDE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3E74E6E5" w14:textId="77777777" w:rsidR="00AA2F29" w:rsidRDefault="00AA2F29" w:rsidP="00C1455D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6C06E6A3" w14:textId="77777777" w:rsidR="00AA2F29" w:rsidRDefault="00AA2F29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5FCAF532" w14:textId="77777777" w:rsidR="00AA2F29" w:rsidRDefault="00AA2F29" w:rsidP="00AA2F29">
      <w:pPr>
        <w:spacing w:line="276" w:lineRule="auto"/>
        <w:rPr>
          <w:rStyle w:val="dash0410005f0431005f0437005f0430005f0446005f0020005f0441005f043f005f0438005f0441005f043a005f0430005f005fchar1char1"/>
          <w:b/>
        </w:rPr>
      </w:pPr>
    </w:p>
    <w:p w14:paraId="462492F5" w14:textId="77777777" w:rsidR="00801DEC" w:rsidRDefault="00801DEC" w:rsidP="00AA2F29">
      <w:pPr>
        <w:spacing w:line="276" w:lineRule="auto"/>
        <w:jc w:val="center"/>
        <w:rPr>
          <w:rStyle w:val="dash0410005f0431005f0437005f0430005f0446005f0020005f0441005f043f005f0438005f0441005f043a005f0430005f005fchar1char1"/>
          <w:b/>
        </w:rPr>
      </w:pPr>
    </w:p>
    <w:p w14:paraId="0DB35813" w14:textId="2704E74A" w:rsidR="00801DEC" w:rsidRPr="008D20EF" w:rsidRDefault="0005155B" w:rsidP="0005155B">
      <w:pPr>
        <w:pStyle w:val="a5"/>
        <w:spacing w:line="276" w:lineRule="auto"/>
        <w:ind w:left="1080"/>
        <w:rPr>
          <w:rStyle w:val="dash0410005f0431005f0437005f0430005f0446005f0020005f0441005f043f005f0438005f0441005f043a005f0430005f005fchar1char1"/>
          <w:b/>
        </w:rPr>
      </w:pPr>
      <w:r w:rsidRPr="008D20EF">
        <w:rPr>
          <w:rStyle w:val="dash0410005f0431005f0437005f0430005f0446005f0020005f0441005f043f005f0438005f0441005f043a005f0430005f005fchar1char1"/>
        </w:rPr>
        <w:lastRenderedPageBreak/>
        <w:t xml:space="preserve">                         </w:t>
      </w:r>
      <w:r w:rsidR="00801DEC" w:rsidRPr="008D20EF">
        <w:rPr>
          <w:rStyle w:val="dash0410005f0431005f0437005f0430005f0446005f0020005f0441005f043f005f0438005f0441005f043a005f0430005f005fchar1char1"/>
        </w:rPr>
        <w:t>ПОЯСНИТЕЛЬНАЯ ЗАПИСКА</w:t>
      </w:r>
    </w:p>
    <w:p w14:paraId="3859DB05" w14:textId="464A5873" w:rsidR="004A7F53" w:rsidRPr="008D20EF" w:rsidRDefault="00AA2F29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8D20EF">
        <w:rPr>
          <w:rStyle w:val="dash0410005f0431005f0437005f0430005f0446005f0020005f0441005f043f005f0438005f0441005f043a005f0430005f005fchar1char1"/>
        </w:rPr>
        <w:t xml:space="preserve">         </w:t>
      </w:r>
      <w:r w:rsidR="004A7F53" w:rsidRPr="008D20EF">
        <w:rPr>
          <w:rStyle w:val="dash0410005f0431005f0437005f0430005f0446005f0020005f0441005f043f005f0438005f0441005f043a005f0430005f005fchar1char1"/>
        </w:rPr>
        <w:t xml:space="preserve">Адаптированная рабочая программа </w:t>
      </w:r>
      <w:r w:rsidR="00C1455D" w:rsidRPr="008D20EF">
        <w:rPr>
          <w:rStyle w:val="dash0410005f0431005f0437005f0430005f0446005f0020005f0441005f043f005f0438005f0441005f043a005f0430005f005fchar1char1"/>
        </w:rPr>
        <w:t>по п</w:t>
      </w:r>
      <w:r w:rsidR="004D357C" w:rsidRPr="008D20EF">
        <w:rPr>
          <w:rStyle w:val="dash0410005f0431005f0437005f0430005f0446005f0020005f0441005f043f005f0438005f0441005f043a005f0430005f005fchar1char1"/>
        </w:rPr>
        <w:t>редмету «Обществоведение</w:t>
      </w:r>
      <w:r w:rsidR="00C1455D" w:rsidRPr="008D20EF">
        <w:rPr>
          <w:rStyle w:val="dash0410005f0431005f0437005f0430005f0446005f0020005f0441005f043f005f0438005f0441005f043a005f0430005f005fchar1char1"/>
        </w:rPr>
        <w:t xml:space="preserve">» </w:t>
      </w:r>
      <w:r w:rsidR="004665F5" w:rsidRPr="008D20EF">
        <w:rPr>
          <w:rStyle w:val="dash0410005f0431005f0437005f0430005f0446005f0020005f0441005f043f005f0438005f0441005f043a005f0430005f005fchar1char1"/>
        </w:rPr>
        <w:t xml:space="preserve">адресована обучающимся </w:t>
      </w:r>
      <w:r w:rsidR="005A1D47" w:rsidRPr="008D20EF">
        <w:rPr>
          <w:rStyle w:val="dash0410005f0431005f0437005f0430005f0446005f0020005f0441005f043f005f0438005f0441005f043a005f0430005f005fchar1char1"/>
        </w:rPr>
        <w:t>9класса с</w:t>
      </w:r>
      <w:r w:rsidR="004A7F53" w:rsidRPr="008D20EF">
        <w:rPr>
          <w:rStyle w:val="dash0410005f0431005f0437005f0430005f0446005f0020005f0441005f043f005f0438005f0441005f043a005f0430005f005fchar1char1"/>
        </w:rPr>
        <w:t xml:space="preserve"> умственной отсталостью (интеллектуальными нарушениями) </w:t>
      </w:r>
      <w:r w:rsidR="004665F5" w:rsidRPr="008D20EF">
        <w:rPr>
          <w:rStyle w:val="dash0410005f0431005f0437005f0430005f0446005f0020005f0441005f043f005f0438005f0441005f043a005f0430005f005fchar1char1"/>
        </w:rPr>
        <w:t>вариант 1</w:t>
      </w:r>
    </w:p>
    <w:p w14:paraId="6F3BD2CB" w14:textId="6C42BA31" w:rsidR="00400997" w:rsidRPr="008D20EF" w:rsidRDefault="00400997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8D20EF">
        <w:t xml:space="preserve">         Рабочая</w:t>
      </w:r>
      <w:r w:rsidRPr="008D20EF">
        <w:rPr>
          <w:spacing w:val="-15"/>
        </w:rPr>
        <w:t xml:space="preserve"> </w:t>
      </w:r>
      <w:r w:rsidRPr="008D20EF">
        <w:t>программа</w:t>
      </w:r>
      <w:r w:rsidRPr="008D20EF">
        <w:rPr>
          <w:spacing w:val="-16"/>
        </w:rPr>
        <w:t xml:space="preserve">  </w:t>
      </w:r>
      <w:r w:rsidRPr="008D20EF">
        <w:t xml:space="preserve">составлена </w:t>
      </w:r>
      <w:r w:rsidRPr="008D20EF">
        <w:rPr>
          <w:spacing w:val="-67"/>
        </w:rPr>
        <w:t xml:space="preserve"> </w:t>
      </w:r>
      <w:r w:rsidRPr="008D20EF">
        <w:t>на</w:t>
      </w:r>
      <w:r w:rsidRPr="008D20EF">
        <w:rPr>
          <w:spacing w:val="1"/>
        </w:rPr>
        <w:t xml:space="preserve"> </w:t>
      </w:r>
      <w:r w:rsidRPr="008D20EF">
        <w:t>основе:</w:t>
      </w:r>
    </w:p>
    <w:p w14:paraId="40EB0CD0" w14:textId="01169A57" w:rsidR="004665F5" w:rsidRPr="008D20EF" w:rsidRDefault="004665F5" w:rsidP="00E66207">
      <w:pPr>
        <w:spacing w:line="276" w:lineRule="auto"/>
        <w:jc w:val="both"/>
        <w:rPr>
          <w:rFonts w:eastAsia="Times New Roman"/>
        </w:rPr>
      </w:pPr>
      <w:r w:rsidRPr="008D20EF">
        <w:rPr>
          <w:rFonts w:eastAsia="Times New Roman"/>
        </w:rPr>
        <w:t>- Адаптированная основная общеобразовательная программа обучающихся с умственной отсталостью (интеллектуальными нарушениями)  на 2023 – 2024 учебный год ;</w:t>
      </w:r>
    </w:p>
    <w:p w14:paraId="0D3419A4" w14:textId="23A8CE35" w:rsidR="004665F5" w:rsidRPr="008D20EF" w:rsidRDefault="004665F5" w:rsidP="00E66207">
      <w:pPr>
        <w:spacing w:line="276" w:lineRule="auto"/>
      </w:pPr>
      <w:r w:rsidRPr="008D20EF">
        <w:t xml:space="preserve">- Программы специальных (коррекционных) образовательных учреждений VIII вида под </w:t>
      </w:r>
      <w:r w:rsidR="001636EF" w:rsidRPr="008D20EF">
        <w:t xml:space="preserve">  редакцией </w:t>
      </w:r>
      <w:r w:rsidR="00E66207" w:rsidRPr="008D20EF">
        <w:t xml:space="preserve">И.М. </w:t>
      </w:r>
      <w:proofErr w:type="spellStart"/>
      <w:r w:rsidR="00E66207" w:rsidRPr="008D20EF">
        <w:t>Бгажноковой</w:t>
      </w:r>
      <w:proofErr w:type="spellEnd"/>
      <w:r w:rsidR="00E66207" w:rsidRPr="008D20EF">
        <w:t>.</w:t>
      </w:r>
    </w:p>
    <w:p w14:paraId="1DE9989A" w14:textId="77777777" w:rsidR="00400997" w:rsidRPr="008D20EF" w:rsidRDefault="00400997" w:rsidP="00E66207">
      <w:pPr>
        <w:spacing w:line="276" w:lineRule="auto"/>
        <w:rPr>
          <w:bCs/>
        </w:rPr>
      </w:pPr>
      <w:r w:rsidRPr="008D20EF">
        <w:t>- Положения о рабочей программе учебного предмета (курса) ГБОУ «Республиканский центр образования»;</w:t>
      </w:r>
      <w:r w:rsidRPr="008D20EF">
        <w:rPr>
          <w:bCs/>
        </w:rPr>
        <w:t xml:space="preserve"> </w:t>
      </w:r>
    </w:p>
    <w:p w14:paraId="25900890" w14:textId="77777777" w:rsidR="00400997" w:rsidRPr="008D20EF" w:rsidRDefault="00400997" w:rsidP="00E66207">
      <w:pPr>
        <w:spacing w:line="276" w:lineRule="auto"/>
        <w:jc w:val="both"/>
        <w:rPr>
          <w:bCs/>
        </w:rPr>
      </w:pPr>
      <w:r w:rsidRPr="008D20EF">
        <w:rPr>
          <w:bCs/>
        </w:rPr>
        <w:t>- Учебного плана ГБОУ «Республиканский центр образования»  на 2023-2024 учебный год.</w:t>
      </w:r>
    </w:p>
    <w:p w14:paraId="19CE542E" w14:textId="6A366578" w:rsidR="003503ED" w:rsidRPr="008D20EF" w:rsidRDefault="003503ED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8D20EF">
        <w:rPr>
          <w:rStyle w:val="dash0410005f0431005f0437005f0430005f0446005f0020005f0441005f043f005f0438005f0441005f043a005f0430005f005fchar1char1"/>
        </w:rPr>
        <w:t xml:space="preserve">Рабочая программа </w:t>
      </w:r>
      <w:r w:rsidR="004A7F53" w:rsidRPr="008D20EF">
        <w:rPr>
          <w:rStyle w:val="dash0410005f0431005f0437005f0430005f0446005f0020005f0441005f043f005f0438005f0441005f043a005f0430005f005fchar1char1"/>
        </w:rPr>
        <w:t xml:space="preserve">составлена с учетом реализации </w:t>
      </w:r>
      <w:r w:rsidRPr="008D20EF">
        <w:rPr>
          <w:rStyle w:val="dash0410005f0431005f0437005f0430005f0446005f0020005f0441005f043f005f0438005f0441005f043a005f0430005f005fchar1char1"/>
        </w:rPr>
        <w:t xml:space="preserve"> особых образовательных потребностей, а также индивидуальных особенностей и возможностей.</w:t>
      </w:r>
    </w:p>
    <w:p w14:paraId="1B801A77" w14:textId="2E71F3BD" w:rsidR="003503ED" w:rsidRPr="008D20EF" w:rsidRDefault="008F44F2" w:rsidP="00E66207">
      <w:pPr>
        <w:spacing w:line="276" w:lineRule="auto"/>
        <w:jc w:val="both"/>
        <w:rPr>
          <w:rStyle w:val="dash0410005f0431005f0437005f0430005f0446005f0020005f0441005f043f005f0438005f0441005f043a005f0430005f005fchar1char1"/>
        </w:rPr>
      </w:pPr>
      <w:r w:rsidRPr="008D20EF">
        <w:rPr>
          <w:rStyle w:val="dash0410005f0431005f0437005f0430005f0446005f0020005f0441005f043f005f0438005f0441005f043a005f0430005f005fchar1char1"/>
        </w:rPr>
        <w:t xml:space="preserve">            </w:t>
      </w:r>
      <w:r w:rsidR="003503ED" w:rsidRPr="008D20EF">
        <w:rPr>
          <w:rStyle w:val="dash0410005f0431005f0437005f0430005f0446005f0020005f0441005f043f005f0438005f0441005f043a005f0430005f005fchar1char1"/>
        </w:rPr>
        <w:t>В соответствии с учебным планом рабочая программа по учебному предмету «</w:t>
      </w:r>
      <w:r w:rsidR="00221637">
        <w:rPr>
          <w:rStyle w:val="dash0410005f0431005f0437005f0430005f0446005f0020005f0441005f043f005f0438005f0441005f043a005f0430005f005fchar1char1"/>
        </w:rPr>
        <w:t>Обществознание</w:t>
      </w:r>
      <w:r w:rsidR="002254CD" w:rsidRPr="008D20EF">
        <w:rPr>
          <w:rStyle w:val="dash0410005f0431005f0437005f0430005f0446005f0020005f0441005f043f005f0438005f0441005f043a005f0430005f005fchar1char1"/>
        </w:rPr>
        <w:t xml:space="preserve">» </w:t>
      </w:r>
      <w:r w:rsidR="004665F5" w:rsidRPr="008D20EF">
        <w:rPr>
          <w:rStyle w:val="dash0410005f0431005f0437005f0430005f0446005f0020005f0441005f043f005f0438005f0441005f043a005f0430005f005fchar1char1"/>
        </w:rPr>
        <w:t>в 9</w:t>
      </w:r>
      <w:r w:rsidR="00B845D2" w:rsidRPr="008D20EF">
        <w:rPr>
          <w:rStyle w:val="dash0410005f0431005f0437005f0430005f0446005f0020005f0441005f043f005f0438005f0441005f043a005f0430005f005fchar1char1"/>
        </w:rPr>
        <w:t xml:space="preserve"> классе </w:t>
      </w:r>
      <w:r w:rsidR="002254CD" w:rsidRPr="008D20EF">
        <w:rPr>
          <w:rStyle w:val="dash0410005f0431005f0437005f0430005f0446005f0020005f0441005f043f005f0438005f0441005f043a005f0430005f005fchar1char1"/>
        </w:rPr>
        <w:t xml:space="preserve">рассчитана на </w:t>
      </w:r>
      <w:r w:rsidR="00DC0D76" w:rsidRPr="008D20EF">
        <w:rPr>
          <w:rStyle w:val="dash0410005f0431005f0437005f0430005f0446005f0020005f0441005f043f005f0438005f0441005f043a005f0430005f005fchar1char1"/>
        </w:rPr>
        <w:t xml:space="preserve"> </w:t>
      </w:r>
      <w:r w:rsidR="004D357C" w:rsidRPr="008D20EF">
        <w:rPr>
          <w:rStyle w:val="dash0410005f0431005f0437005f0430005f0446005f0020005f0441005f043f005f0438005f0441005f043a005f0430005f005fchar1char1"/>
        </w:rPr>
        <w:t>17 часов (0,5</w:t>
      </w:r>
      <w:r w:rsidR="004665F5" w:rsidRPr="008D20EF">
        <w:rPr>
          <w:rStyle w:val="dash0410005f0431005f0437005f0430005f0446005f0020005f0441005f043f005f0438005f0441005f043a005f0430005f005fchar1char1"/>
        </w:rPr>
        <w:t xml:space="preserve"> </w:t>
      </w:r>
      <w:r w:rsidR="00B845D2" w:rsidRPr="008D20EF">
        <w:rPr>
          <w:rStyle w:val="dash0410005f0431005f0437005f0430005f0446005f0020005f0441005f043f005f0438005f0441005f043a005f0430005f005fchar1char1"/>
        </w:rPr>
        <w:t xml:space="preserve"> часа в неделю)</w:t>
      </w:r>
      <w:r w:rsidR="003503ED" w:rsidRPr="008D20EF">
        <w:rPr>
          <w:rStyle w:val="dash0410005f0431005f0437005f0430005f0446005f0020005f0441005f043f005f0438005f0441005f043a005f0430005f005fchar1char1"/>
        </w:rPr>
        <w:t>.</w:t>
      </w:r>
    </w:p>
    <w:p w14:paraId="2A5F2663" w14:textId="77777777" w:rsidR="008F44F2" w:rsidRPr="008D20EF" w:rsidRDefault="008F44F2" w:rsidP="008F44F2">
      <w:pPr>
        <w:ind w:firstLine="708"/>
        <w:jc w:val="both"/>
        <w:rPr>
          <w:rFonts w:eastAsia="HiddenHorzOCR"/>
          <w:lang w:eastAsia="en-US"/>
        </w:rPr>
      </w:pPr>
      <w:r w:rsidRPr="008D20EF">
        <w:rPr>
          <w:bCs/>
        </w:rPr>
        <w:t>Обществознание - дисциплина мировоззренческого характера. Она вооружает учащихся знаниями об обществе и стимулирует выражение собственного отношения к общественным процессам и явлениям. В школе для детей с нарушениями интеллекта преподавание обществоведческого курса должно носить характер морально-этической и политико-правовой пропедевтики. Курс дает и закрепляет лишь основы знаний в этих областях, уделяя преобладающее внимание практико-ориентированной составляющей содержания. При этом, несмотря на то, что содержание курса носит элементарный характер, оно все же сохраняет структурную целостность, присущую данным областям обществоведческих знаний.</w:t>
      </w:r>
      <w:r w:rsidRPr="008D20EF">
        <w:rPr>
          <w:rFonts w:eastAsia="HiddenHorzOCR"/>
          <w:lang w:eastAsia="en-US"/>
        </w:rPr>
        <w:t xml:space="preserve"> </w:t>
      </w:r>
      <w:r w:rsidRPr="008D20EF">
        <w:rPr>
          <w:bCs/>
        </w:rPr>
        <w:t>Курс призван способствовать возможно большей самореализации личностного потенциала детей с нарушениями интеллекта.</w:t>
      </w:r>
      <w:r w:rsidRPr="008D20EF">
        <w:rPr>
          <w:rFonts w:eastAsia="HiddenHorzOCR"/>
          <w:lang w:eastAsia="en-US"/>
        </w:rPr>
        <w:t xml:space="preserve"> Отбор содержания произведен с учетом психологических, познавательных возможностей и социально-возрастных потребностей умственно отсталых детей.</w:t>
      </w:r>
    </w:p>
    <w:p w14:paraId="6DFF6EBF" w14:textId="64A06A6E" w:rsidR="0026788A" w:rsidRPr="008D20EF" w:rsidRDefault="00221637" w:rsidP="0026788A">
      <w:pPr>
        <w:autoSpaceDE w:val="0"/>
        <w:autoSpaceDN w:val="0"/>
        <w:adjustRightInd w:val="0"/>
        <w:jc w:val="both"/>
        <w:rPr>
          <w:lang w:eastAsia="en-US"/>
        </w:rPr>
      </w:pPr>
      <w:r>
        <w:t xml:space="preserve">    </w:t>
      </w:r>
      <w:r w:rsidR="0026788A" w:rsidRPr="008D20EF">
        <w:t>Цель обучения:</w:t>
      </w:r>
      <w:r w:rsidR="0026788A" w:rsidRPr="008D20EF">
        <w:rPr>
          <w:lang w:eastAsia="en-US"/>
        </w:rPr>
        <w:t xml:space="preserve"> </w:t>
      </w:r>
    </w:p>
    <w:p w14:paraId="7B488AB9" w14:textId="77777777" w:rsidR="0026788A" w:rsidRPr="008D20EF" w:rsidRDefault="0026788A" w:rsidP="0026788A">
      <w:pPr>
        <w:autoSpaceDE w:val="0"/>
        <w:autoSpaceDN w:val="0"/>
        <w:adjustRightInd w:val="0"/>
        <w:jc w:val="both"/>
      </w:pPr>
      <w:r w:rsidRPr="008D20EF">
        <w:rPr>
          <w:lang w:eastAsia="en-US"/>
        </w:rPr>
        <w:t>- создание условий для социальной адаптации учащихся путём</w:t>
      </w:r>
    </w:p>
    <w:p w14:paraId="28FEC66E" w14:textId="77777777" w:rsidR="0026788A" w:rsidRPr="008D20EF" w:rsidRDefault="0026788A" w:rsidP="0026788A">
      <w:pPr>
        <w:autoSpaceDE w:val="0"/>
        <w:autoSpaceDN w:val="0"/>
        <w:adjustRightInd w:val="0"/>
        <w:jc w:val="both"/>
        <w:rPr>
          <w:lang w:eastAsia="en-US"/>
        </w:rPr>
      </w:pPr>
      <w:r w:rsidRPr="008D20EF">
        <w:rPr>
          <w:lang w:eastAsia="en-US"/>
        </w:rPr>
        <w:t>повышения их правовой и этической грамотности, создающей основу для безболезненной</w:t>
      </w:r>
    </w:p>
    <w:p w14:paraId="510F411A" w14:textId="77777777" w:rsidR="0026788A" w:rsidRPr="008D20EF" w:rsidRDefault="0026788A" w:rsidP="0026788A">
      <w:pPr>
        <w:autoSpaceDE w:val="0"/>
        <w:autoSpaceDN w:val="0"/>
        <w:adjustRightInd w:val="0"/>
        <w:jc w:val="both"/>
        <w:rPr>
          <w:lang w:eastAsia="en-US"/>
        </w:rPr>
      </w:pPr>
      <w:r w:rsidRPr="008D20EF">
        <w:rPr>
          <w:lang w:eastAsia="en-US"/>
        </w:rPr>
        <w:t>интеграции в современное общество ребёнка через знание своих гражданских обязанностей и умение пользоваться своими правами.</w:t>
      </w:r>
    </w:p>
    <w:p w14:paraId="514165CD" w14:textId="5A4CAF9A" w:rsidR="0026788A" w:rsidRPr="008D20EF" w:rsidRDefault="00221637" w:rsidP="0026788A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rFonts w:eastAsia="HiddenHorzOCR"/>
        </w:rPr>
        <w:t xml:space="preserve">     </w:t>
      </w:r>
      <w:r w:rsidR="0026788A" w:rsidRPr="008D20EF">
        <w:rPr>
          <w:rFonts w:eastAsia="HiddenHorzOCR"/>
        </w:rPr>
        <w:t xml:space="preserve"> Задачи:</w:t>
      </w:r>
    </w:p>
    <w:p w14:paraId="54EB3DC4" w14:textId="77777777" w:rsidR="0026788A" w:rsidRPr="008D20EF" w:rsidRDefault="0026788A" w:rsidP="0026788A">
      <w:pPr>
        <w:autoSpaceDE w:val="0"/>
        <w:autoSpaceDN w:val="0"/>
        <w:adjustRightInd w:val="0"/>
        <w:jc w:val="both"/>
        <w:rPr>
          <w:lang w:eastAsia="en-US"/>
        </w:rPr>
      </w:pPr>
      <w:r w:rsidRPr="008D20EF">
        <w:rPr>
          <w:lang w:eastAsia="en-US"/>
        </w:rPr>
        <w:t>- дать обучающимся элементарные представления: о праве, Законодательстве РФ, правопорядке, мерах его укрепления и способах охраны.</w:t>
      </w:r>
    </w:p>
    <w:p w14:paraId="5FAD6F4E" w14:textId="77777777" w:rsidR="0026788A" w:rsidRPr="008D20EF" w:rsidRDefault="0026788A" w:rsidP="0026788A">
      <w:pPr>
        <w:autoSpaceDE w:val="0"/>
        <w:autoSpaceDN w:val="0"/>
        <w:adjustRightInd w:val="0"/>
        <w:jc w:val="both"/>
        <w:rPr>
          <w:lang w:eastAsia="en-US"/>
        </w:rPr>
      </w:pPr>
      <w:r w:rsidRPr="008D20EF">
        <w:rPr>
          <w:lang w:eastAsia="en-US"/>
        </w:rPr>
        <w:t>- формировать навыки законопослушного поведения и активное неприятие нарушений правопорядка.</w:t>
      </w:r>
    </w:p>
    <w:p w14:paraId="1B93DAC8" w14:textId="77777777" w:rsidR="0026788A" w:rsidRPr="008D20EF" w:rsidRDefault="0026788A" w:rsidP="0026788A">
      <w:pPr>
        <w:autoSpaceDE w:val="0"/>
        <w:autoSpaceDN w:val="0"/>
        <w:adjustRightInd w:val="0"/>
        <w:jc w:val="both"/>
        <w:rPr>
          <w:lang w:eastAsia="en-US"/>
        </w:rPr>
      </w:pPr>
      <w:r w:rsidRPr="008D20EF">
        <w:rPr>
          <w:lang w:eastAsia="en-US"/>
        </w:rPr>
        <w:t>- формировать осознанное правомерное поведение, умелую реализацию прав и свобод, ответственное выполнение обязанностей гражданина.</w:t>
      </w:r>
    </w:p>
    <w:p w14:paraId="5CD97C6F" w14:textId="7FE7C92F" w:rsidR="0026788A" w:rsidRPr="008D20EF" w:rsidRDefault="0026788A" w:rsidP="0005155B">
      <w:pPr>
        <w:spacing w:line="276" w:lineRule="auto"/>
        <w:jc w:val="both"/>
        <w:rPr>
          <w:rStyle w:val="dash0410005f0431005f0437005f0430005f0446005f0020005f0441005f043f005f0438005f0441005f043a005f0430005f005fchar1char1"/>
          <w:lang w:eastAsia="en-US"/>
        </w:rPr>
      </w:pPr>
      <w:r w:rsidRPr="008D20EF">
        <w:rPr>
          <w:lang w:eastAsia="en-US"/>
        </w:rPr>
        <w:t>- формировать правовую культуру</w:t>
      </w:r>
      <w:r w:rsidR="000F41A0" w:rsidRPr="008D20EF">
        <w:rPr>
          <w:lang w:eastAsia="en-US"/>
        </w:rPr>
        <w:t>.</w:t>
      </w:r>
    </w:p>
    <w:p w14:paraId="0EB0CA0B" w14:textId="2F43C164" w:rsidR="00801DEC" w:rsidRPr="008D20EF" w:rsidRDefault="00801DEC" w:rsidP="00E66207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  <w:r w:rsidRPr="008D20EF">
        <w:rPr>
          <w:rStyle w:val="dash0410005f0431005f0437005f0430005f0446005f0020005f0441005f043f005f0438005f0441005f043a005f0430005f005fchar1char1"/>
        </w:rPr>
        <w:t>II. СОДЕРЖАНИЕ ОБУЧЕНИЯ</w:t>
      </w:r>
    </w:p>
    <w:p w14:paraId="60DAC599" w14:textId="77777777" w:rsidR="00ED1A21" w:rsidRPr="008D20EF" w:rsidRDefault="001E0B47" w:rsidP="001E0B47">
      <w:pPr>
        <w:spacing w:line="276" w:lineRule="auto"/>
        <w:rPr>
          <w:color w:val="000000"/>
        </w:rPr>
      </w:pPr>
      <w:r w:rsidRPr="008D20EF">
        <w:rPr>
          <w:color w:val="000000"/>
        </w:rPr>
        <w:t>В программу включены следующие разделы:</w:t>
      </w:r>
      <w:r w:rsidR="00ED1A21" w:rsidRPr="008D20EF">
        <w:rPr>
          <w:color w:val="000000"/>
        </w:rPr>
        <w:t xml:space="preserve"> </w:t>
      </w:r>
    </w:p>
    <w:p w14:paraId="36426A3D" w14:textId="77777777" w:rsidR="00ED1A21" w:rsidRPr="008D20EF" w:rsidRDefault="00ED1A21" w:rsidP="00ED1A21">
      <w:pPr>
        <w:spacing w:line="276" w:lineRule="auto"/>
      </w:pPr>
      <w:r w:rsidRPr="008D20EF">
        <w:rPr>
          <w:color w:val="000000"/>
        </w:rPr>
        <w:t>Введение.</w:t>
      </w:r>
      <w:r w:rsidR="001E0B47" w:rsidRPr="008D20EF">
        <w:t xml:space="preserve"> </w:t>
      </w:r>
      <w:r w:rsidRPr="008D20EF">
        <w:t>(1ч)</w:t>
      </w:r>
    </w:p>
    <w:p w14:paraId="4026FF77" w14:textId="77777777" w:rsidR="00ED1A21" w:rsidRPr="008D20EF" w:rsidRDefault="00ED1A21" w:rsidP="00ED1A21">
      <w:pPr>
        <w:spacing w:line="276" w:lineRule="auto"/>
        <w:rPr>
          <w:rFonts w:eastAsia="HiddenHorzOCR"/>
          <w:lang w:eastAsia="en-US"/>
        </w:rPr>
      </w:pPr>
      <w:r w:rsidRPr="008D20EF">
        <w:t xml:space="preserve">Права и обязанности гражданина России </w:t>
      </w:r>
      <w:r w:rsidR="001E0B47" w:rsidRPr="008D20EF">
        <w:t xml:space="preserve">Труд и трудовое право. </w:t>
      </w:r>
      <w:r w:rsidRPr="008D20EF">
        <w:t>(11ч)</w:t>
      </w:r>
      <w:r w:rsidRPr="008D20EF">
        <w:rPr>
          <w:rFonts w:eastAsia="HiddenHorzOCR"/>
          <w:lang w:eastAsia="en-US"/>
        </w:rPr>
        <w:t xml:space="preserve"> </w:t>
      </w:r>
    </w:p>
    <w:p w14:paraId="6C762511" w14:textId="7E67C630" w:rsidR="00ED1A21" w:rsidRPr="008D20EF" w:rsidRDefault="00ED1A21" w:rsidP="00E207FA">
      <w:r w:rsidRPr="008D20EF">
        <w:rPr>
          <w:rFonts w:eastAsia="HiddenHorzOCR"/>
          <w:lang w:eastAsia="en-US"/>
        </w:rPr>
        <w:t>Ответственность государства перед гражданами.</w:t>
      </w:r>
      <w:r w:rsidRPr="008D20EF">
        <w:t xml:space="preserve"> Конституционные обязанности граждан. Основные конституционные права человека в Российской Федерации: экономические, социальные, гражданские, политические, культурные. Труд и трудовые отношения. Право на труд. Дисциплина труда. Трудолюбие как моральная категория. Трудовой договор. </w:t>
      </w:r>
      <w:r w:rsidRPr="008D20EF">
        <w:lastRenderedPageBreak/>
        <w:t>Трудовые</w:t>
      </w:r>
      <w:r w:rsidR="00E207FA" w:rsidRPr="008D20EF">
        <w:t xml:space="preserve"> </w:t>
      </w:r>
      <w:r w:rsidRPr="008D20EF">
        <w:t>права несовершеннолетних. Трудовая книжка.</w:t>
      </w:r>
      <w:r w:rsidR="00E207FA" w:rsidRPr="008D20EF">
        <w:t xml:space="preserve"> Перемещение по работе. Причины перемещения. Виды наказаний за нарушения в работе. Собственность и имущественные отношения. Что значит быть собственником? Правовые основы семейно-брачных отношений. Жилищные права. Несовершеннолетние как участники жилищно-правовых отношений</w:t>
      </w:r>
      <w:r w:rsidR="00E207FA" w:rsidRPr="008D20EF">
        <w:rPr>
          <w:b/>
        </w:rPr>
        <w:t>.</w:t>
      </w:r>
      <w:r w:rsidR="00E207FA" w:rsidRPr="008D20EF">
        <w:t xml:space="preserve"> Право на медицинское обслуживание. Право на социальное обеспечение. Право на образование. Самообразование.</w:t>
      </w:r>
    </w:p>
    <w:p w14:paraId="4EF927CE" w14:textId="01937D39" w:rsidR="00ED1A21" w:rsidRPr="008D20EF" w:rsidRDefault="00ED1A21" w:rsidP="00ED1A21">
      <w:pPr>
        <w:spacing w:line="276" w:lineRule="auto"/>
      </w:pPr>
      <w:r w:rsidRPr="008D20EF">
        <w:t>Основы уголовного права.(5ч)</w:t>
      </w:r>
    </w:p>
    <w:p w14:paraId="57DC91BD" w14:textId="16E0A04C" w:rsidR="00E207FA" w:rsidRPr="008D20EF" w:rsidRDefault="00E207FA" w:rsidP="00E207FA">
      <w:r w:rsidRPr="008D20EF">
        <w:t>Понятие уголовного права. Преступления - наиболее опасные преступления. Понятия подстрекатель, наводчик, участник,</w:t>
      </w:r>
    </w:p>
    <w:p w14:paraId="711819CE" w14:textId="3A1A19B9" w:rsidR="00E207FA" w:rsidRPr="008D20EF" w:rsidRDefault="00E207FA" w:rsidP="00E207FA">
      <w:r w:rsidRPr="008D20EF">
        <w:t>исполнитель и пособник. Ответственность за соучастие и участие в преступлении. Принудительные меры. Ответственность несовершеннолетних. Правоохранительные органы в стране. Суд, его назначение.</w:t>
      </w:r>
    </w:p>
    <w:p w14:paraId="1237AAEF" w14:textId="78529E1C" w:rsidR="00ED1A21" w:rsidRPr="008D20EF" w:rsidRDefault="00E207FA" w:rsidP="0005155B">
      <w:pPr>
        <w:spacing w:line="276" w:lineRule="auto"/>
        <w:rPr>
          <w:rStyle w:val="dash0410005f0431005f0437005f0430005f0446005f0020005f0441005f043f005f0438005f0441005f043a005f0430005f005fchar1char1"/>
        </w:rPr>
      </w:pPr>
      <w:r w:rsidRPr="008D20EF">
        <w:t>Правосудие. Прокуратура. Роль прокурора. Конституционный суд. Органы внутренних дел, их роль в обеспечении защиты граждан, охране правопорядка</w:t>
      </w:r>
    </w:p>
    <w:p w14:paraId="065081A3" w14:textId="598A05A2" w:rsidR="00801DEC" w:rsidRPr="008D20EF" w:rsidRDefault="00801DEC" w:rsidP="00E66207">
      <w:pPr>
        <w:spacing w:line="276" w:lineRule="auto"/>
        <w:jc w:val="center"/>
        <w:rPr>
          <w:rStyle w:val="dash0410005f0431005f0437005f0430005f0446005f0020005f0441005f043f005f0438005f0441005f043a005f0430005f005fchar1char1"/>
        </w:rPr>
      </w:pPr>
      <w:r w:rsidRPr="008D20EF">
        <w:rPr>
          <w:rStyle w:val="dash0410005f0431005f0437005f0430005f0446005f0020005f0441005f043f005f0438005f0441005f043a005f0430005f005fchar1char1"/>
        </w:rPr>
        <w:t>III.ПЛАНИРУЕМЫЕ РЕЗУЛЬТАТЫ</w:t>
      </w:r>
    </w:p>
    <w:p w14:paraId="3489BB2D" w14:textId="77777777" w:rsidR="00DB2A08" w:rsidRPr="008D20EF" w:rsidRDefault="006457C2" w:rsidP="006457C2">
      <w:r w:rsidRPr="008D20EF">
        <w:t xml:space="preserve">В результате уроков «Обществознание» в  9 класса </w:t>
      </w:r>
    </w:p>
    <w:p w14:paraId="72EDC393" w14:textId="6141BE30" w:rsidR="006457C2" w:rsidRPr="008D20EF" w:rsidRDefault="00DB2A08" w:rsidP="006457C2">
      <w:r w:rsidRPr="008D20EF">
        <w:t>У</w:t>
      </w:r>
      <w:r w:rsidR="006457C2" w:rsidRPr="008D20EF">
        <w:t>ч</w:t>
      </w:r>
      <w:r w:rsidR="002D4250" w:rsidRPr="008D20EF">
        <w:t>ащиес</w:t>
      </w:r>
      <w:r w:rsidRPr="008D20EF">
        <w:t xml:space="preserve">я </w:t>
      </w:r>
      <w:r w:rsidR="006457C2" w:rsidRPr="008D20EF">
        <w:t>должны </w:t>
      </w:r>
      <w:r w:rsidR="006457C2" w:rsidRPr="008D20EF">
        <w:rPr>
          <w:bCs/>
        </w:rPr>
        <w:t>уметь:</w:t>
      </w:r>
    </w:p>
    <w:p w14:paraId="2674DD68" w14:textId="77777777" w:rsidR="006457C2" w:rsidRPr="008D20EF" w:rsidRDefault="006457C2" w:rsidP="006457C2">
      <w:r w:rsidRPr="008D20EF">
        <w:t>Написать просьбу, ходатайство, поручение, заявление. Расписку.</w:t>
      </w:r>
    </w:p>
    <w:p w14:paraId="6C5EB41F" w14:textId="77777777" w:rsidR="006457C2" w:rsidRPr="008D20EF" w:rsidRDefault="006457C2" w:rsidP="006457C2">
      <w:r w:rsidRPr="008D20EF">
        <w:t>Оформлять стандартные бланки. Обращаться при необходимости в соответствующие правовые учреждения.</w:t>
      </w:r>
    </w:p>
    <w:p w14:paraId="08310532" w14:textId="77777777" w:rsidR="006457C2" w:rsidRPr="008D20EF" w:rsidRDefault="006457C2" w:rsidP="006457C2">
      <w:r w:rsidRPr="008D20EF">
        <w:t>Правильно оформить просьбу в органы исполнительной власти.</w:t>
      </w:r>
    </w:p>
    <w:p w14:paraId="5BA1136C" w14:textId="77777777" w:rsidR="006457C2" w:rsidRPr="008D20EF" w:rsidRDefault="006457C2" w:rsidP="006457C2">
      <w:r w:rsidRPr="008D20EF">
        <w:rPr>
          <w:bCs/>
        </w:rPr>
        <w:t>Учащиеся должны знать:</w:t>
      </w:r>
    </w:p>
    <w:p w14:paraId="4D730248" w14:textId="77777777" w:rsidR="006457C2" w:rsidRPr="008D20EF" w:rsidRDefault="006457C2" w:rsidP="006457C2">
      <w:r w:rsidRPr="008D20EF">
        <w:t>Что такое государство, право? Виды правовой ответственности. Что такое правонарушение?</w:t>
      </w:r>
    </w:p>
    <w:p w14:paraId="502B5B26" w14:textId="77777777" w:rsidR="006457C2" w:rsidRPr="008D20EF" w:rsidRDefault="006457C2" w:rsidP="006457C2">
      <w:r w:rsidRPr="008D20EF">
        <w:t>Что собой представляет законодательная, исполнительная и судебная власть Российской Федерации?</w:t>
      </w:r>
    </w:p>
    <w:p w14:paraId="14888C04" w14:textId="4AF99491" w:rsidR="0005155B" w:rsidRPr="008D20EF" w:rsidRDefault="006457C2" w:rsidP="00221637">
      <w:r w:rsidRPr="008D20EF">
        <w:t>Какие существуют основные конституционные права и обязанности граждан Российской Федерации?</w:t>
      </w:r>
    </w:p>
    <w:p w14:paraId="0C4B552F" w14:textId="2447D051" w:rsidR="008B1DBA" w:rsidRPr="008D20EF" w:rsidRDefault="00801DEC" w:rsidP="0005155B">
      <w:pPr>
        <w:spacing w:line="276" w:lineRule="auto"/>
        <w:jc w:val="center"/>
        <w:rPr>
          <w:rFonts w:eastAsia="Times New Roman"/>
        </w:rPr>
      </w:pPr>
      <w:r w:rsidRPr="008D20EF">
        <w:rPr>
          <w:rStyle w:val="dash0410005f0431005f0437005f0430005f0446005f0020005f0441005f043f005f0438005f0441005f043a005f0430005f005fchar1char1"/>
          <w:lang w:val="en-US"/>
        </w:rPr>
        <w:t>IV</w:t>
      </w:r>
      <w:r w:rsidRPr="008D20EF">
        <w:rPr>
          <w:rStyle w:val="dash0410005f0431005f0437005f0430005f0446005f0020005f0441005f043f005f0438005f0441005f043a005f0430005f005fchar1char1"/>
        </w:rPr>
        <w:t>.ТЕМАТИЧЕСКОЕ ПЛАНИРОВАНИЕ</w:t>
      </w:r>
    </w:p>
    <w:tbl>
      <w:tblPr>
        <w:tblStyle w:val="af0"/>
        <w:tblW w:w="9532" w:type="dxa"/>
        <w:tblInd w:w="-606" w:type="dxa"/>
        <w:tblLook w:val="04A0" w:firstRow="1" w:lastRow="0" w:firstColumn="1" w:lastColumn="0" w:noHBand="0" w:noVBand="1"/>
      </w:tblPr>
      <w:tblGrid>
        <w:gridCol w:w="452"/>
        <w:gridCol w:w="1950"/>
        <w:gridCol w:w="813"/>
        <w:gridCol w:w="1595"/>
        <w:gridCol w:w="1653"/>
        <w:gridCol w:w="3069"/>
      </w:tblGrid>
      <w:tr w:rsidR="00D8346C" w:rsidRPr="008D20EF" w14:paraId="0C0773B5" w14:textId="77777777" w:rsidTr="004D357C">
        <w:tc>
          <w:tcPr>
            <w:tcW w:w="456" w:type="dxa"/>
            <w:vMerge w:val="restart"/>
          </w:tcPr>
          <w:p w14:paraId="410F9150" w14:textId="77777777" w:rsidR="008B1DBA" w:rsidRPr="008D20EF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064" w:type="dxa"/>
            <w:vMerge w:val="restart"/>
          </w:tcPr>
          <w:p w14:paraId="0D468E78" w14:textId="77777777" w:rsidR="008B1DBA" w:rsidRPr="008D20EF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63" w:type="dxa"/>
            <w:gridSpan w:val="3"/>
          </w:tcPr>
          <w:p w14:paraId="66D4545A" w14:textId="77777777" w:rsidR="008B1DBA" w:rsidRPr="008D20EF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49" w:type="dxa"/>
            <w:vMerge w:val="restart"/>
          </w:tcPr>
          <w:p w14:paraId="7AB4FAD3" w14:textId="77777777" w:rsidR="008B1DBA" w:rsidRPr="008D20EF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8346C" w:rsidRPr="008D20EF" w14:paraId="42487B1B" w14:textId="77777777" w:rsidTr="004D357C">
        <w:tc>
          <w:tcPr>
            <w:tcW w:w="456" w:type="dxa"/>
            <w:vMerge/>
          </w:tcPr>
          <w:p w14:paraId="14EE8E65" w14:textId="77777777" w:rsidR="008B1DBA" w:rsidRPr="008D20EF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14:paraId="1ED96F8B" w14:textId="77777777" w:rsidR="008B1DBA" w:rsidRPr="008D20EF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1698D97A" w14:textId="77777777" w:rsidR="008B1DBA" w:rsidRPr="008D20EF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14:paraId="74C9A772" w14:textId="77777777" w:rsidR="008B1DBA" w:rsidRPr="008D20EF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  <w:p w14:paraId="00DBD6B8" w14:textId="7729AF15" w:rsidR="000037AC" w:rsidRPr="008D20EF" w:rsidRDefault="000037AC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тесты</w:t>
            </w:r>
          </w:p>
        </w:tc>
        <w:tc>
          <w:tcPr>
            <w:tcW w:w="1653" w:type="dxa"/>
          </w:tcPr>
          <w:p w14:paraId="0CC90991" w14:textId="77777777" w:rsidR="008B1DBA" w:rsidRPr="008D20EF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949" w:type="dxa"/>
            <w:vMerge/>
          </w:tcPr>
          <w:p w14:paraId="1780C669" w14:textId="77777777" w:rsidR="008B1DBA" w:rsidRPr="008D20EF" w:rsidRDefault="008B1DB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6788A" w:rsidRPr="008D20EF" w14:paraId="5B1B6145" w14:textId="77777777" w:rsidTr="004D357C">
        <w:trPr>
          <w:trHeight w:val="346"/>
        </w:trPr>
        <w:tc>
          <w:tcPr>
            <w:tcW w:w="456" w:type="dxa"/>
          </w:tcPr>
          <w:p w14:paraId="5B0E9922" w14:textId="35D0B742" w:rsidR="0026788A" w:rsidRPr="008D20EF" w:rsidRDefault="0026788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14:paraId="5A159E7E" w14:textId="62542AB1" w:rsidR="0026788A" w:rsidRPr="008D20EF" w:rsidRDefault="0026788A" w:rsidP="0026788A">
            <w:pPr>
              <w:pStyle w:val="a7"/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Введени</w:t>
            </w:r>
            <w:r w:rsidR="00DB2A08" w:rsidRPr="008D20EF">
              <w:rPr>
                <w:sz w:val="24"/>
                <w:szCs w:val="24"/>
              </w:rPr>
              <w:t>е</w:t>
            </w:r>
          </w:p>
        </w:tc>
        <w:tc>
          <w:tcPr>
            <w:tcW w:w="815" w:type="dxa"/>
          </w:tcPr>
          <w:p w14:paraId="0A6E2C42" w14:textId="2BA120D4" w:rsidR="0026788A" w:rsidRPr="008D20EF" w:rsidRDefault="0026788A" w:rsidP="00DB2A08">
            <w:pPr>
              <w:pStyle w:val="a7"/>
              <w:jc w:val="center"/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14:paraId="3FA48358" w14:textId="77777777" w:rsidR="0026788A" w:rsidRPr="008D20EF" w:rsidRDefault="0026788A" w:rsidP="00DB2A0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254F969F" w14:textId="77777777" w:rsidR="0026788A" w:rsidRPr="008D20EF" w:rsidRDefault="0026788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14:paraId="79520875" w14:textId="77777777" w:rsidR="0026788A" w:rsidRPr="008D20EF" w:rsidRDefault="0026788A" w:rsidP="004D357C">
            <w:pPr>
              <w:rPr>
                <w:sz w:val="24"/>
                <w:szCs w:val="24"/>
              </w:rPr>
            </w:pPr>
          </w:p>
        </w:tc>
      </w:tr>
      <w:tr w:rsidR="00D8346C" w:rsidRPr="008D20EF" w14:paraId="6EEAC6F9" w14:textId="77777777" w:rsidTr="004D357C">
        <w:trPr>
          <w:trHeight w:val="346"/>
        </w:trPr>
        <w:tc>
          <w:tcPr>
            <w:tcW w:w="456" w:type="dxa"/>
          </w:tcPr>
          <w:p w14:paraId="71A78B8B" w14:textId="30E53937" w:rsidR="00400997" w:rsidRPr="008D20EF" w:rsidRDefault="0026788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14:paraId="43A135A7" w14:textId="3AE66ACB" w:rsidR="00400997" w:rsidRPr="008D20EF" w:rsidRDefault="0026788A" w:rsidP="00E66207">
            <w:pPr>
              <w:spacing w:line="276" w:lineRule="auto"/>
              <w:jc w:val="both"/>
              <w:rPr>
                <w:spacing w:val="-2"/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Права и обязанности гражданина России</w:t>
            </w:r>
          </w:p>
        </w:tc>
        <w:tc>
          <w:tcPr>
            <w:tcW w:w="815" w:type="dxa"/>
          </w:tcPr>
          <w:p w14:paraId="1A941FB6" w14:textId="690B555A" w:rsidR="00400997" w:rsidRPr="008D20EF" w:rsidRDefault="00DB2A08" w:rsidP="00DB2A0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14:paraId="3F914D01" w14:textId="32CDE1F1" w:rsidR="00400997" w:rsidRPr="008D20EF" w:rsidRDefault="00DB2A08" w:rsidP="00DB2A0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14:paraId="4443E891" w14:textId="77777777" w:rsidR="00400997" w:rsidRPr="008D20EF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 w:val="restart"/>
          </w:tcPr>
          <w:p w14:paraId="625A22BD" w14:textId="77777777" w:rsidR="004D357C" w:rsidRPr="008D20EF" w:rsidRDefault="00000000" w:rsidP="004D357C">
            <w:pPr>
              <w:rPr>
                <w:rFonts w:eastAsia="Times New Roman"/>
                <w:sz w:val="24"/>
                <w:szCs w:val="24"/>
              </w:rPr>
            </w:pPr>
            <w:hyperlink r:id="rId8" w:history="1">
              <w:r w:rsidR="004D357C" w:rsidRPr="008D20EF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71B2EFA6" w14:textId="77777777" w:rsidR="00400997" w:rsidRPr="008D20EF" w:rsidRDefault="00400997" w:rsidP="00E66207">
            <w:pPr>
              <w:spacing w:line="276" w:lineRule="auto"/>
              <w:jc w:val="both"/>
              <w:rPr>
                <w:rStyle w:val="af1"/>
                <w:sz w:val="24"/>
                <w:szCs w:val="24"/>
              </w:rPr>
            </w:pPr>
          </w:p>
          <w:p w14:paraId="7C3DEE45" w14:textId="77777777" w:rsidR="00400997" w:rsidRPr="008D20EF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8D20EF" w14:paraId="2FA36875" w14:textId="77777777" w:rsidTr="004D357C">
        <w:trPr>
          <w:trHeight w:val="498"/>
        </w:trPr>
        <w:tc>
          <w:tcPr>
            <w:tcW w:w="456" w:type="dxa"/>
          </w:tcPr>
          <w:p w14:paraId="1C5FEC63" w14:textId="36EFE140" w:rsidR="00CD13EE" w:rsidRPr="008D20EF" w:rsidRDefault="0026788A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14:paraId="26FC522E" w14:textId="6E30DF22" w:rsidR="00CD13EE" w:rsidRPr="008D20EF" w:rsidRDefault="0026788A" w:rsidP="004D357C">
            <w:pPr>
              <w:spacing w:line="276" w:lineRule="auto"/>
              <w:jc w:val="both"/>
              <w:rPr>
                <w:rStyle w:val="12"/>
                <w:rFonts w:eastAsiaTheme="minorEastAsia"/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Основы уголовного права</w:t>
            </w:r>
          </w:p>
        </w:tc>
        <w:tc>
          <w:tcPr>
            <w:tcW w:w="815" w:type="dxa"/>
          </w:tcPr>
          <w:p w14:paraId="38E97BBD" w14:textId="37577FC8" w:rsidR="00CD13EE" w:rsidRPr="008D20EF" w:rsidRDefault="00DB2A08" w:rsidP="00DB2A0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703CD102" w14:textId="7EC01B1F" w:rsidR="00CD13EE" w:rsidRPr="008D20EF" w:rsidRDefault="00DB2A08" w:rsidP="00DB2A0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14:paraId="682B2146" w14:textId="77777777" w:rsidR="00CD13EE" w:rsidRPr="008D20EF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59A87BD4" w14:textId="77777777" w:rsidR="00CD13EE" w:rsidRPr="008D20EF" w:rsidRDefault="00CD13EE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D8346C" w:rsidRPr="008D20EF" w14:paraId="56F746EC" w14:textId="77777777" w:rsidTr="004D357C">
        <w:trPr>
          <w:trHeight w:val="346"/>
        </w:trPr>
        <w:tc>
          <w:tcPr>
            <w:tcW w:w="456" w:type="dxa"/>
          </w:tcPr>
          <w:p w14:paraId="44875622" w14:textId="77777777" w:rsidR="00400997" w:rsidRPr="008D20EF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64" w:type="dxa"/>
          </w:tcPr>
          <w:p w14:paraId="17002926" w14:textId="77777777" w:rsidR="00400997" w:rsidRPr="008D20EF" w:rsidRDefault="00400997" w:rsidP="00E66207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8D20EF">
              <w:rPr>
                <w:rFonts w:eastAsia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15" w:type="dxa"/>
          </w:tcPr>
          <w:p w14:paraId="7C3765A0" w14:textId="395AD3A1" w:rsidR="00400997" w:rsidRPr="008D20EF" w:rsidRDefault="004D357C" w:rsidP="00DB2A0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14:paraId="7442AE9F" w14:textId="78A69A94" w:rsidR="00400997" w:rsidRPr="008D20EF" w:rsidRDefault="004D357C" w:rsidP="00DB2A0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53" w:type="dxa"/>
          </w:tcPr>
          <w:p w14:paraId="3D320193" w14:textId="1954F834" w:rsidR="00400997" w:rsidRPr="008D20EF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14:paraId="427328F6" w14:textId="77777777" w:rsidR="00400997" w:rsidRPr="008D20EF" w:rsidRDefault="00400997" w:rsidP="00E6620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31C3DB3" w14:textId="77777777" w:rsidR="008B1DBA" w:rsidRPr="008D20EF" w:rsidRDefault="008B1DBA" w:rsidP="00E66207">
      <w:pPr>
        <w:spacing w:line="276" w:lineRule="auto"/>
        <w:jc w:val="both"/>
      </w:pPr>
    </w:p>
    <w:p w14:paraId="6B2E01C1" w14:textId="77777777" w:rsidR="0005155B" w:rsidRPr="008D20EF" w:rsidRDefault="0005155B" w:rsidP="00ED1A21">
      <w:pPr>
        <w:spacing w:line="276" w:lineRule="auto"/>
        <w:jc w:val="center"/>
        <w:rPr>
          <w:rStyle w:val="afb"/>
        </w:rPr>
      </w:pPr>
    </w:p>
    <w:p w14:paraId="5F062DD1" w14:textId="77777777" w:rsidR="0005155B" w:rsidRPr="008D20EF" w:rsidRDefault="0005155B" w:rsidP="00ED1A21">
      <w:pPr>
        <w:spacing w:line="276" w:lineRule="auto"/>
        <w:jc w:val="center"/>
        <w:rPr>
          <w:rStyle w:val="afb"/>
        </w:rPr>
      </w:pPr>
    </w:p>
    <w:p w14:paraId="0B188990" w14:textId="77777777" w:rsidR="0005155B" w:rsidRPr="008D20EF" w:rsidRDefault="0005155B" w:rsidP="00ED1A21">
      <w:pPr>
        <w:spacing w:line="276" w:lineRule="auto"/>
        <w:jc w:val="center"/>
        <w:rPr>
          <w:rStyle w:val="afb"/>
        </w:rPr>
      </w:pPr>
    </w:p>
    <w:p w14:paraId="3F578878" w14:textId="77777777" w:rsidR="0005155B" w:rsidRPr="008D20EF" w:rsidRDefault="0005155B" w:rsidP="00A169FF">
      <w:pPr>
        <w:spacing w:line="276" w:lineRule="auto"/>
        <w:rPr>
          <w:rStyle w:val="afb"/>
        </w:rPr>
      </w:pPr>
    </w:p>
    <w:p w14:paraId="63C54E8C" w14:textId="77777777" w:rsidR="00221637" w:rsidRDefault="00221637" w:rsidP="00ED1A21">
      <w:pPr>
        <w:spacing w:line="276" w:lineRule="auto"/>
        <w:jc w:val="center"/>
        <w:rPr>
          <w:rStyle w:val="afb"/>
        </w:rPr>
      </w:pPr>
    </w:p>
    <w:p w14:paraId="0FA53646" w14:textId="3619AB42" w:rsidR="004D357C" w:rsidRPr="008D20EF" w:rsidRDefault="00CA30FC" w:rsidP="00ED1A21">
      <w:pPr>
        <w:spacing w:line="276" w:lineRule="auto"/>
        <w:jc w:val="center"/>
        <w:rPr>
          <w:rFonts w:eastAsia="Times New Roman"/>
        </w:rPr>
      </w:pPr>
      <w:r w:rsidRPr="008D20EF">
        <w:rPr>
          <w:rStyle w:val="afb"/>
        </w:rPr>
        <w:lastRenderedPageBreak/>
        <w:t>V.ПОУРОЧНОЕ ПЛАНИРОВАНИЕ</w:t>
      </w:r>
    </w:p>
    <w:tbl>
      <w:tblPr>
        <w:tblStyle w:val="af0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34"/>
        <w:gridCol w:w="3753"/>
        <w:gridCol w:w="958"/>
        <w:gridCol w:w="992"/>
        <w:gridCol w:w="1134"/>
        <w:gridCol w:w="2540"/>
      </w:tblGrid>
      <w:tr w:rsidR="00221637" w:rsidRPr="008D20EF" w14:paraId="3A9DF2D7" w14:textId="77777777" w:rsidTr="00221637">
        <w:tc>
          <w:tcPr>
            <w:tcW w:w="534" w:type="dxa"/>
            <w:vMerge w:val="restart"/>
          </w:tcPr>
          <w:p w14:paraId="5C102BBC" w14:textId="736AB099" w:rsidR="004D357C" w:rsidRPr="008D20EF" w:rsidRDefault="004D357C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№</w:t>
            </w:r>
          </w:p>
          <w:p w14:paraId="7F84DD4D" w14:textId="5F05CD99" w:rsidR="004D357C" w:rsidRPr="008D20EF" w:rsidRDefault="004D357C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3753" w:type="dxa"/>
            <w:vMerge w:val="restart"/>
          </w:tcPr>
          <w:p w14:paraId="272ADB0B" w14:textId="7BBCD5A2" w:rsidR="004D357C" w:rsidRPr="008D20EF" w:rsidRDefault="004D357C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Раздел и тема урока.</w:t>
            </w:r>
          </w:p>
        </w:tc>
        <w:tc>
          <w:tcPr>
            <w:tcW w:w="3084" w:type="dxa"/>
            <w:gridSpan w:val="3"/>
          </w:tcPr>
          <w:p w14:paraId="136268C6" w14:textId="14D00E10" w:rsidR="004D357C" w:rsidRPr="008D20EF" w:rsidRDefault="004D357C" w:rsidP="004D357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0" w:type="dxa"/>
            <w:vMerge w:val="restart"/>
          </w:tcPr>
          <w:p w14:paraId="415A272E" w14:textId="679B5517" w:rsidR="004D357C" w:rsidRPr="008D20EF" w:rsidRDefault="004D357C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221637" w:rsidRPr="008D20EF" w14:paraId="1B0E9B71" w14:textId="77777777" w:rsidTr="00221637">
        <w:tc>
          <w:tcPr>
            <w:tcW w:w="534" w:type="dxa"/>
            <w:vMerge/>
          </w:tcPr>
          <w:p w14:paraId="587A07DB" w14:textId="77777777" w:rsidR="004D357C" w:rsidRPr="008D20EF" w:rsidRDefault="004D357C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53" w:type="dxa"/>
            <w:vMerge/>
          </w:tcPr>
          <w:p w14:paraId="5C8C5006" w14:textId="075C51DA" w:rsidR="004D357C" w:rsidRPr="008D20EF" w:rsidRDefault="004D357C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DE6CC80" w14:textId="4226C477" w:rsidR="004D357C" w:rsidRPr="008D20EF" w:rsidRDefault="004D357C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6A400790" w14:textId="529BE82C" w:rsidR="004D357C" w:rsidRPr="008D20EF" w:rsidRDefault="004D357C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1134" w:type="dxa"/>
          </w:tcPr>
          <w:p w14:paraId="356F20F0" w14:textId="4D1C52A8" w:rsidR="004D357C" w:rsidRPr="008D20EF" w:rsidRDefault="004D357C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540" w:type="dxa"/>
            <w:vMerge/>
          </w:tcPr>
          <w:p w14:paraId="034F7A2C" w14:textId="77777777" w:rsidR="004D357C" w:rsidRPr="008D20EF" w:rsidRDefault="004D357C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21637" w:rsidRPr="008D20EF" w14:paraId="2C5B951D" w14:textId="77777777" w:rsidTr="00221637">
        <w:tc>
          <w:tcPr>
            <w:tcW w:w="534" w:type="dxa"/>
          </w:tcPr>
          <w:p w14:paraId="48F9CD8A" w14:textId="17AFBF81" w:rsidR="00DB2A08" w:rsidRPr="008D20EF" w:rsidRDefault="000D5AD5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753" w:type="dxa"/>
          </w:tcPr>
          <w:p w14:paraId="324EF2E3" w14:textId="50745386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Введение</w:t>
            </w:r>
          </w:p>
        </w:tc>
        <w:tc>
          <w:tcPr>
            <w:tcW w:w="958" w:type="dxa"/>
          </w:tcPr>
          <w:p w14:paraId="19C8BA72" w14:textId="19B51B4A" w:rsidR="00DB2A08" w:rsidRPr="008D20EF" w:rsidRDefault="00DB2A08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4A561EF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AE259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35BD6303" w14:textId="10528B76" w:rsidR="000D5AD5" w:rsidRPr="00C8437D" w:rsidRDefault="000D5AD5" w:rsidP="000D5AD5">
            <w:pPr>
              <w:rPr>
                <w:rFonts w:eastAsia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14:paraId="11BA1F9D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21637" w:rsidRPr="008D20EF" w14:paraId="4AF5B866" w14:textId="77777777" w:rsidTr="00221637">
        <w:tc>
          <w:tcPr>
            <w:tcW w:w="534" w:type="dxa"/>
          </w:tcPr>
          <w:p w14:paraId="57366E75" w14:textId="7B55377E" w:rsidR="001E0B47" w:rsidRPr="008D20EF" w:rsidRDefault="000D5AD5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753" w:type="dxa"/>
          </w:tcPr>
          <w:p w14:paraId="5E385F9C" w14:textId="085D450B" w:rsidR="001E0B47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HiddenHorzOCR"/>
                <w:sz w:val="24"/>
                <w:szCs w:val="24"/>
                <w:lang w:eastAsia="en-US"/>
              </w:rPr>
              <w:t>Ответственность государства перед гражданами.</w:t>
            </w:r>
            <w:r w:rsidR="000D5AD5" w:rsidRPr="008D20EF">
              <w:rPr>
                <w:sz w:val="24"/>
                <w:szCs w:val="24"/>
              </w:rPr>
              <w:t xml:space="preserve"> Конституционные обязанности граждан</w:t>
            </w:r>
          </w:p>
        </w:tc>
        <w:tc>
          <w:tcPr>
            <w:tcW w:w="958" w:type="dxa"/>
          </w:tcPr>
          <w:p w14:paraId="33B8CD19" w14:textId="5D85C60C" w:rsidR="001E0B47" w:rsidRPr="008D20EF" w:rsidRDefault="006457C2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3A1015C" w14:textId="77777777" w:rsidR="001E0B47" w:rsidRPr="008D20EF" w:rsidRDefault="001E0B47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BE18FC" w14:textId="77777777" w:rsidR="001E0B47" w:rsidRPr="008D20EF" w:rsidRDefault="001E0B47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09EABAF0" w14:textId="77777777" w:rsidR="001E0B47" w:rsidRPr="008D20EF" w:rsidRDefault="00000000" w:rsidP="001E0B47">
            <w:pPr>
              <w:rPr>
                <w:rFonts w:eastAsia="Times New Roman"/>
                <w:sz w:val="24"/>
                <w:szCs w:val="24"/>
              </w:rPr>
            </w:pPr>
            <w:hyperlink r:id="rId9" w:history="1">
              <w:r w:rsidR="001E0B47" w:rsidRPr="008D20EF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31D17156" w14:textId="77777777" w:rsidR="001E0B47" w:rsidRPr="008D20EF" w:rsidRDefault="001E0B47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21637" w:rsidRPr="008D20EF" w14:paraId="29570BAA" w14:textId="77777777" w:rsidTr="00221637">
        <w:tc>
          <w:tcPr>
            <w:tcW w:w="534" w:type="dxa"/>
          </w:tcPr>
          <w:p w14:paraId="52BAF7B3" w14:textId="2A80B33A" w:rsidR="006457C2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753" w:type="dxa"/>
          </w:tcPr>
          <w:p w14:paraId="69BD5EF3" w14:textId="716428DE" w:rsidR="006457C2" w:rsidRPr="008D20EF" w:rsidRDefault="00DB2A08" w:rsidP="006457C2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Основные конституционные права человека в Российской Федерации: экономические, социальные, гражданские, политические, культурные.</w:t>
            </w:r>
          </w:p>
        </w:tc>
        <w:tc>
          <w:tcPr>
            <w:tcW w:w="958" w:type="dxa"/>
          </w:tcPr>
          <w:p w14:paraId="20F070B6" w14:textId="6B27A139" w:rsidR="006457C2" w:rsidRPr="008D20EF" w:rsidRDefault="00ED1A21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20C731" w14:textId="77777777" w:rsidR="006457C2" w:rsidRPr="008D20EF" w:rsidRDefault="006457C2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866ACE" w14:textId="77777777" w:rsidR="006457C2" w:rsidRPr="008D20EF" w:rsidRDefault="006457C2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5DDBE6BF" w14:textId="77777777" w:rsidR="00221637" w:rsidRPr="00C8437D" w:rsidRDefault="00000000" w:rsidP="0022163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  <w:hyperlink r:id="rId10" w:history="1">
              <w:r w:rsidR="00221637" w:rsidRPr="00C8437D">
                <w:rPr>
                  <w:rStyle w:val="af1"/>
                  <w:rFonts w:eastAsia="Times New Roman"/>
                  <w:sz w:val="24"/>
                  <w:szCs w:val="24"/>
                </w:rPr>
                <w:t>https://infourok.ru/</w:t>
              </w:r>
            </w:hyperlink>
          </w:p>
          <w:p w14:paraId="4EBC5007" w14:textId="77777777" w:rsidR="006457C2" w:rsidRPr="008D20EF" w:rsidRDefault="006457C2" w:rsidP="0022163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21637" w:rsidRPr="008D20EF" w14:paraId="0943A98A" w14:textId="77777777" w:rsidTr="00221637">
        <w:tc>
          <w:tcPr>
            <w:tcW w:w="534" w:type="dxa"/>
          </w:tcPr>
          <w:p w14:paraId="49012AC2" w14:textId="4693DAAE" w:rsidR="006457C2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753" w:type="dxa"/>
          </w:tcPr>
          <w:p w14:paraId="4CD226AC" w14:textId="60BCD067" w:rsidR="006457C2" w:rsidRPr="008D20EF" w:rsidRDefault="00DB2A08" w:rsidP="006457C2">
            <w:pPr>
              <w:spacing w:line="276" w:lineRule="auto"/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Труд и трудовые отношения. Трудолюбие как моральная категория.</w:t>
            </w:r>
          </w:p>
        </w:tc>
        <w:tc>
          <w:tcPr>
            <w:tcW w:w="958" w:type="dxa"/>
          </w:tcPr>
          <w:p w14:paraId="3522784A" w14:textId="63D4860E" w:rsidR="006457C2" w:rsidRPr="008D20EF" w:rsidRDefault="00ED1A21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66D86A1" w14:textId="77777777" w:rsidR="006457C2" w:rsidRPr="008D20EF" w:rsidRDefault="006457C2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27680" w14:textId="77777777" w:rsidR="006457C2" w:rsidRPr="008D20EF" w:rsidRDefault="006457C2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469A81D8" w14:textId="77777777" w:rsidR="00221637" w:rsidRPr="00C8437D" w:rsidRDefault="00000000" w:rsidP="00221637">
            <w:pPr>
              <w:rPr>
                <w:rFonts w:eastAsia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hyperlink r:id="rId11" w:history="1">
              <w:r w:rsidR="00221637" w:rsidRPr="00C8437D">
                <w:rPr>
                  <w:rStyle w:val="af1"/>
                  <w:rFonts w:eastAsia="Times New Roman"/>
                  <w:spacing w:val="-2"/>
                  <w:sz w:val="24"/>
                  <w:szCs w:val="24"/>
                  <w:shd w:val="clear" w:color="auto" w:fill="FFFFFF"/>
                </w:rPr>
                <w:t>https://mob-edu.ru/ui</w:t>
              </w:r>
            </w:hyperlink>
            <w:r w:rsidR="00221637" w:rsidRPr="00C8437D">
              <w:rPr>
                <w:rFonts w:eastAsia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F18E630" w14:textId="77777777" w:rsidR="006457C2" w:rsidRPr="008D20EF" w:rsidRDefault="006457C2" w:rsidP="0022163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21637" w:rsidRPr="008D20EF" w14:paraId="16A3AD72" w14:textId="77777777" w:rsidTr="00221637">
        <w:tc>
          <w:tcPr>
            <w:tcW w:w="534" w:type="dxa"/>
          </w:tcPr>
          <w:p w14:paraId="0C928391" w14:textId="6C93F244" w:rsidR="00DB2A08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753" w:type="dxa"/>
          </w:tcPr>
          <w:p w14:paraId="6BCDFC75" w14:textId="7AD424EA" w:rsidR="00DB2A08" w:rsidRPr="008D20EF" w:rsidRDefault="00DB2A08" w:rsidP="006457C2">
            <w:pPr>
              <w:spacing w:line="276" w:lineRule="auto"/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Право на труд. Дисциплина труда.</w:t>
            </w:r>
          </w:p>
        </w:tc>
        <w:tc>
          <w:tcPr>
            <w:tcW w:w="958" w:type="dxa"/>
          </w:tcPr>
          <w:p w14:paraId="585B09D7" w14:textId="7749C341" w:rsidR="00DB2A08" w:rsidRPr="008D20EF" w:rsidRDefault="00ED1A21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7956854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D03594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5610CED7" w14:textId="77777777" w:rsidR="00221637" w:rsidRPr="00C8437D" w:rsidRDefault="00000000" w:rsidP="0022163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  <w:hyperlink r:id="rId12" w:history="1">
              <w:r w:rsidR="00221637" w:rsidRPr="00C8437D">
                <w:rPr>
                  <w:rStyle w:val="af1"/>
                  <w:rFonts w:eastAsia="Times New Roman"/>
                  <w:sz w:val="24"/>
                  <w:szCs w:val="24"/>
                </w:rPr>
                <w:t>https://infourok.ru/</w:t>
              </w:r>
            </w:hyperlink>
          </w:p>
          <w:p w14:paraId="43A47184" w14:textId="77777777" w:rsidR="00DB2A08" w:rsidRPr="008D20EF" w:rsidRDefault="00DB2A08" w:rsidP="0022163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21637" w:rsidRPr="008D20EF" w14:paraId="2BF19670" w14:textId="77777777" w:rsidTr="00221637">
        <w:tc>
          <w:tcPr>
            <w:tcW w:w="534" w:type="dxa"/>
          </w:tcPr>
          <w:p w14:paraId="5D2678BD" w14:textId="02C21344" w:rsidR="00DB2A08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753" w:type="dxa"/>
          </w:tcPr>
          <w:p w14:paraId="2301FB70" w14:textId="5453707B" w:rsidR="00221637" w:rsidRDefault="00DB2A08" w:rsidP="00221637">
            <w:pPr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Трудовой договор. Трудовые</w:t>
            </w:r>
            <w:r w:rsidR="00221637">
              <w:rPr>
                <w:sz w:val="24"/>
                <w:szCs w:val="24"/>
              </w:rPr>
              <w:t xml:space="preserve"> права несовершеннолетних</w:t>
            </w:r>
          </w:p>
          <w:p w14:paraId="27F2CE2B" w14:textId="1E17B7C1" w:rsidR="00DB2A08" w:rsidRPr="008D20EF" w:rsidRDefault="00DB2A08" w:rsidP="00221637">
            <w:pPr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Трудовая книжка.</w:t>
            </w:r>
          </w:p>
        </w:tc>
        <w:tc>
          <w:tcPr>
            <w:tcW w:w="958" w:type="dxa"/>
          </w:tcPr>
          <w:p w14:paraId="28DC037E" w14:textId="1D6CF042" w:rsidR="00DB2A08" w:rsidRPr="008D20EF" w:rsidRDefault="00ED1A21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7EB146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637C41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1EAEEB8D" w14:textId="77777777" w:rsidR="00ED1A21" w:rsidRPr="008D20EF" w:rsidRDefault="00000000" w:rsidP="00ED1A21">
            <w:pPr>
              <w:rPr>
                <w:rFonts w:eastAsia="Times New Roman"/>
                <w:sz w:val="24"/>
                <w:szCs w:val="24"/>
              </w:rPr>
            </w:pPr>
            <w:hyperlink r:id="rId13" w:history="1">
              <w:r w:rsidR="00ED1A21" w:rsidRPr="008D20EF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11A2C1CD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21637" w:rsidRPr="008D20EF" w14:paraId="2B671F0C" w14:textId="77777777" w:rsidTr="00221637">
        <w:tc>
          <w:tcPr>
            <w:tcW w:w="534" w:type="dxa"/>
          </w:tcPr>
          <w:p w14:paraId="51D0192A" w14:textId="6A69D538" w:rsidR="00DB2A08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753" w:type="dxa"/>
          </w:tcPr>
          <w:p w14:paraId="37625080" w14:textId="3138EBD8" w:rsidR="00DB2A08" w:rsidRPr="008D20EF" w:rsidRDefault="00DB2A08" w:rsidP="00ED1A21">
            <w:pPr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Перемещение по работе.</w:t>
            </w:r>
            <w:r w:rsidR="00ED1A21" w:rsidRPr="008D20EF">
              <w:rPr>
                <w:sz w:val="24"/>
                <w:szCs w:val="24"/>
              </w:rPr>
              <w:t xml:space="preserve"> </w:t>
            </w:r>
            <w:r w:rsidRPr="008D20EF">
              <w:rPr>
                <w:sz w:val="24"/>
                <w:szCs w:val="24"/>
              </w:rPr>
              <w:t>Причины перемещения.</w:t>
            </w:r>
            <w:r w:rsidR="00ED1A21" w:rsidRPr="008D20EF">
              <w:rPr>
                <w:sz w:val="24"/>
                <w:szCs w:val="24"/>
              </w:rPr>
              <w:t xml:space="preserve"> Виды наказаний за нарушения в работе</w:t>
            </w:r>
          </w:p>
        </w:tc>
        <w:tc>
          <w:tcPr>
            <w:tcW w:w="958" w:type="dxa"/>
          </w:tcPr>
          <w:p w14:paraId="51B71C16" w14:textId="1227D6ED" w:rsidR="00DB2A08" w:rsidRPr="008D20EF" w:rsidRDefault="00ED1A21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BD4CCF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3892B8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0086FFD2" w14:textId="77777777" w:rsidR="00221637" w:rsidRPr="00C8437D" w:rsidRDefault="00000000" w:rsidP="0022163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  <w:hyperlink r:id="rId14" w:history="1">
              <w:r w:rsidR="00221637" w:rsidRPr="00C8437D">
                <w:rPr>
                  <w:rStyle w:val="af1"/>
                  <w:rFonts w:eastAsia="Times New Roman"/>
                  <w:sz w:val="24"/>
                  <w:szCs w:val="24"/>
                </w:rPr>
                <w:t>https://infourok.ru/</w:t>
              </w:r>
            </w:hyperlink>
          </w:p>
          <w:p w14:paraId="42615783" w14:textId="77777777" w:rsidR="00DB2A08" w:rsidRPr="008D20EF" w:rsidRDefault="00DB2A08" w:rsidP="0022163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21637" w:rsidRPr="008D20EF" w14:paraId="210AF43E" w14:textId="77777777" w:rsidTr="00221637">
        <w:tc>
          <w:tcPr>
            <w:tcW w:w="534" w:type="dxa"/>
          </w:tcPr>
          <w:p w14:paraId="068F73A9" w14:textId="31A67C21" w:rsidR="00DB2A08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753" w:type="dxa"/>
          </w:tcPr>
          <w:p w14:paraId="5C67460F" w14:textId="77777777" w:rsidR="00DB2A08" w:rsidRPr="008D20EF" w:rsidRDefault="00DB2A08" w:rsidP="00DB2A08">
            <w:pPr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Собственность и имущественные отношения. Что значит быть</w:t>
            </w:r>
          </w:p>
          <w:p w14:paraId="4854D5F6" w14:textId="38A714A7" w:rsidR="00DB2A08" w:rsidRPr="008D20EF" w:rsidRDefault="00DB2A08" w:rsidP="00DB2A08">
            <w:pPr>
              <w:jc w:val="both"/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собственником?</w:t>
            </w:r>
            <w:r w:rsidR="00221637">
              <w:rPr>
                <w:sz w:val="24"/>
                <w:szCs w:val="24"/>
              </w:rPr>
              <w:t xml:space="preserve"> Тест </w:t>
            </w:r>
          </w:p>
        </w:tc>
        <w:tc>
          <w:tcPr>
            <w:tcW w:w="958" w:type="dxa"/>
          </w:tcPr>
          <w:p w14:paraId="79A127B7" w14:textId="3FFE1992" w:rsidR="00DB2A08" w:rsidRPr="008D20EF" w:rsidRDefault="00ED1A21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7D8028" w14:textId="7CD01897" w:rsidR="00DB2A08" w:rsidRPr="008D20EF" w:rsidRDefault="00221637" w:rsidP="0022163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7AA4EEF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537F0D0A" w14:textId="77777777" w:rsidR="00ED1A21" w:rsidRPr="008D20EF" w:rsidRDefault="00000000" w:rsidP="00ED1A21">
            <w:pPr>
              <w:rPr>
                <w:rFonts w:eastAsia="Times New Roman"/>
                <w:sz w:val="24"/>
                <w:szCs w:val="24"/>
              </w:rPr>
            </w:pPr>
            <w:hyperlink r:id="rId15" w:history="1">
              <w:r w:rsidR="00ED1A21" w:rsidRPr="008D20EF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2BA2D67B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21637" w:rsidRPr="008D20EF" w14:paraId="56945BE2" w14:textId="77777777" w:rsidTr="00221637">
        <w:tc>
          <w:tcPr>
            <w:tcW w:w="534" w:type="dxa"/>
          </w:tcPr>
          <w:p w14:paraId="5CDB9FA2" w14:textId="03488FA5" w:rsidR="00DB2A08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753" w:type="dxa"/>
          </w:tcPr>
          <w:p w14:paraId="7087F0E0" w14:textId="1AC18590" w:rsidR="00DB2A08" w:rsidRPr="008D20EF" w:rsidRDefault="00DB2A08" w:rsidP="00DB2A08">
            <w:pPr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Правовые основы семейно-брачных отношений.</w:t>
            </w:r>
          </w:p>
        </w:tc>
        <w:tc>
          <w:tcPr>
            <w:tcW w:w="958" w:type="dxa"/>
          </w:tcPr>
          <w:p w14:paraId="2A30B837" w14:textId="25837A78" w:rsidR="00DB2A08" w:rsidRPr="008D20EF" w:rsidRDefault="00ED1A21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A17CCC1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16D97C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1B6EB0F2" w14:textId="77777777" w:rsidR="00221637" w:rsidRPr="00C8437D" w:rsidRDefault="00000000" w:rsidP="0022163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  <w:hyperlink r:id="rId16" w:history="1">
              <w:r w:rsidR="00221637" w:rsidRPr="00C8437D">
                <w:rPr>
                  <w:rStyle w:val="af1"/>
                  <w:rFonts w:eastAsia="Times New Roman"/>
                  <w:sz w:val="24"/>
                  <w:szCs w:val="24"/>
                </w:rPr>
                <w:t>https://infourok.ru/</w:t>
              </w:r>
            </w:hyperlink>
          </w:p>
          <w:p w14:paraId="7DA24DEC" w14:textId="1072B3F6" w:rsidR="00DB2A08" w:rsidRPr="008D20EF" w:rsidRDefault="00DB2A08" w:rsidP="0022163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21637" w:rsidRPr="008D20EF" w14:paraId="535AD300" w14:textId="77777777" w:rsidTr="00221637">
        <w:tc>
          <w:tcPr>
            <w:tcW w:w="534" w:type="dxa"/>
          </w:tcPr>
          <w:p w14:paraId="41416032" w14:textId="5A079638" w:rsidR="00DB2A08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753" w:type="dxa"/>
          </w:tcPr>
          <w:p w14:paraId="5E5D7C6B" w14:textId="77777777" w:rsidR="00DB2A08" w:rsidRPr="008D20EF" w:rsidRDefault="00DB2A08" w:rsidP="00DB2A08">
            <w:pPr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Жилищные права. Несовершеннолетние</w:t>
            </w:r>
          </w:p>
          <w:p w14:paraId="04142E57" w14:textId="437AF168" w:rsidR="00DB2A08" w:rsidRPr="008D20EF" w:rsidRDefault="00DB2A08" w:rsidP="00DB2A08">
            <w:pPr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как участники жилищно-правовых отношений</w:t>
            </w:r>
            <w:r w:rsidRPr="008D20E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58" w:type="dxa"/>
          </w:tcPr>
          <w:p w14:paraId="154280B9" w14:textId="5C403022" w:rsidR="00DB2A08" w:rsidRPr="008D20EF" w:rsidRDefault="00ED1A21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50E6C4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1B177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32077D0F" w14:textId="77777777" w:rsidR="00221637" w:rsidRPr="00C8437D" w:rsidRDefault="00000000" w:rsidP="00221637">
            <w:pPr>
              <w:rPr>
                <w:rFonts w:eastAsia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hyperlink r:id="rId17" w:history="1">
              <w:r w:rsidR="00221637" w:rsidRPr="00C8437D">
                <w:rPr>
                  <w:rStyle w:val="af1"/>
                  <w:rFonts w:eastAsia="Times New Roman"/>
                  <w:spacing w:val="-2"/>
                  <w:sz w:val="24"/>
                  <w:szCs w:val="24"/>
                  <w:shd w:val="clear" w:color="auto" w:fill="FFFFFF"/>
                </w:rPr>
                <w:t>https://mob-edu.ru/ui</w:t>
              </w:r>
            </w:hyperlink>
            <w:r w:rsidR="00221637" w:rsidRPr="00C8437D">
              <w:rPr>
                <w:rFonts w:eastAsia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8F1E7EA" w14:textId="77777777" w:rsidR="00DB2A08" w:rsidRPr="008D20EF" w:rsidRDefault="00DB2A08" w:rsidP="0022163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21637" w:rsidRPr="008D20EF" w14:paraId="06E03882" w14:textId="77777777" w:rsidTr="00221637">
        <w:tc>
          <w:tcPr>
            <w:tcW w:w="534" w:type="dxa"/>
          </w:tcPr>
          <w:p w14:paraId="00BC9A6B" w14:textId="50022298" w:rsidR="00DB2A08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753" w:type="dxa"/>
          </w:tcPr>
          <w:p w14:paraId="5E7CA3C8" w14:textId="39DC55F4" w:rsidR="00DB2A08" w:rsidRPr="008D20EF" w:rsidRDefault="00DB2A08" w:rsidP="00DB2A08">
            <w:pPr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Право на медицинское обслуживание. Право на социальное обеспечение.</w:t>
            </w:r>
            <w:r w:rsidR="00ED1A21" w:rsidRPr="008D20EF">
              <w:rPr>
                <w:sz w:val="24"/>
                <w:szCs w:val="24"/>
              </w:rPr>
              <w:t xml:space="preserve"> Право на образование. Самообразование.</w:t>
            </w:r>
          </w:p>
        </w:tc>
        <w:tc>
          <w:tcPr>
            <w:tcW w:w="958" w:type="dxa"/>
          </w:tcPr>
          <w:p w14:paraId="6EA4103D" w14:textId="5A7BD8FC" w:rsidR="00DB2A08" w:rsidRPr="008D20EF" w:rsidRDefault="00ED1A21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70FDEA3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DCCB0A" w14:textId="77777777" w:rsidR="00DB2A08" w:rsidRPr="008D20EF" w:rsidRDefault="00DB2A08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44767BA8" w14:textId="77777777" w:rsidR="00221637" w:rsidRPr="00C8437D" w:rsidRDefault="00000000" w:rsidP="0022163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  <w:hyperlink r:id="rId18" w:history="1">
              <w:r w:rsidR="00221637" w:rsidRPr="00C8437D">
                <w:rPr>
                  <w:rStyle w:val="af1"/>
                  <w:rFonts w:eastAsia="Times New Roman"/>
                  <w:sz w:val="24"/>
                  <w:szCs w:val="24"/>
                </w:rPr>
                <w:t>https://infourok.ru/</w:t>
              </w:r>
            </w:hyperlink>
          </w:p>
          <w:p w14:paraId="7F65FE78" w14:textId="77777777" w:rsidR="00DB2A08" w:rsidRPr="008D20EF" w:rsidRDefault="00DB2A08" w:rsidP="0022163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21637" w:rsidRPr="008D20EF" w14:paraId="52DF8AB3" w14:textId="77777777" w:rsidTr="00221637">
        <w:tc>
          <w:tcPr>
            <w:tcW w:w="534" w:type="dxa"/>
          </w:tcPr>
          <w:p w14:paraId="21D0307A" w14:textId="7CF60698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753" w:type="dxa"/>
          </w:tcPr>
          <w:p w14:paraId="4AE07589" w14:textId="6D3B6170" w:rsidR="00ED1A21" w:rsidRPr="008D20EF" w:rsidRDefault="00ED1A21" w:rsidP="00DB2A08">
            <w:pPr>
              <w:rPr>
                <w:b/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Понятие уголовного права. Преступления - наиболее опасные преступления.</w:t>
            </w:r>
          </w:p>
        </w:tc>
        <w:tc>
          <w:tcPr>
            <w:tcW w:w="958" w:type="dxa"/>
          </w:tcPr>
          <w:p w14:paraId="2009F1F9" w14:textId="485AB26D" w:rsidR="00ED1A21" w:rsidRPr="008D20EF" w:rsidRDefault="00ED1A21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9491D5" w14:textId="77777777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AB70F2" w14:textId="77777777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0764BD5B" w14:textId="77777777" w:rsidR="00ED1A21" w:rsidRPr="008D20EF" w:rsidRDefault="00000000" w:rsidP="00ED1A21">
            <w:pPr>
              <w:rPr>
                <w:rFonts w:eastAsia="Times New Roman"/>
                <w:sz w:val="24"/>
                <w:szCs w:val="24"/>
              </w:rPr>
            </w:pPr>
            <w:hyperlink r:id="rId19" w:history="1">
              <w:r w:rsidR="00ED1A21" w:rsidRPr="008D20EF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6A18C236" w14:textId="77777777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21637" w:rsidRPr="008D20EF" w14:paraId="6E6962D4" w14:textId="77777777" w:rsidTr="00221637">
        <w:tc>
          <w:tcPr>
            <w:tcW w:w="534" w:type="dxa"/>
          </w:tcPr>
          <w:p w14:paraId="7BDD6B72" w14:textId="0567EC35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753" w:type="dxa"/>
          </w:tcPr>
          <w:p w14:paraId="0B3A81AE" w14:textId="77777777" w:rsidR="00ED1A21" w:rsidRPr="008D20EF" w:rsidRDefault="00ED1A21" w:rsidP="00ED1A21">
            <w:pPr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Понятия подстрекатель, наводчик, участник,</w:t>
            </w:r>
          </w:p>
          <w:p w14:paraId="786FDCA3" w14:textId="5E8DA52F" w:rsidR="00ED1A21" w:rsidRPr="008D20EF" w:rsidRDefault="00ED1A21" w:rsidP="00ED1A21">
            <w:pPr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исполнитель и пособник. Ответственность за соучастие и участие в преступлении</w:t>
            </w:r>
          </w:p>
        </w:tc>
        <w:tc>
          <w:tcPr>
            <w:tcW w:w="958" w:type="dxa"/>
          </w:tcPr>
          <w:p w14:paraId="76704C87" w14:textId="332FB5B5" w:rsidR="00ED1A21" w:rsidRPr="008D20EF" w:rsidRDefault="00ED1A21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D34C5DD" w14:textId="77777777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977BA2" w14:textId="77777777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310268AD" w14:textId="77777777" w:rsidR="00221637" w:rsidRPr="00C8437D" w:rsidRDefault="00000000" w:rsidP="0022163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  <w:hyperlink r:id="rId20" w:history="1">
              <w:r w:rsidR="00221637" w:rsidRPr="00C8437D">
                <w:rPr>
                  <w:rStyle w:val="af1"/>
                  <w:rFonts w:eastAsia="Times New Roman"/>
                  <w:sz w:val="24"/>
                  <w:szCs w:val="24"/>
                </w:rPr>
                <w:t>https://infourok.ru/</w:t>
              </w:r>
            </w:hyperlink>
          </w:p>
          <w:p w14:paraId="5A6EF993" w14:textId="77777777" w:rsidR="00ED1A21" w:rsidRPr="008D20EF" w:rsidRDefault="00ED1A21" w:rsidP="0022163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21637" w:rsidRPr="008D20EF" w14:paraId="4A55FE4F" w14:textId="77777777" w:rsidTr="00221637">
        <w:tc>
          <w:tcPr>
            <w:tcW w:w="534" w:type="dxa"/>
          </w:tcPr>
          <w:p w14:paraId="388DCD47" w14:textId="10641A1F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53" w:type="dxa"/>
          </w:tcPr>
          <w:p w14:paraId="3308EFF7" w14:textId="3BFECA63" w:rsidR="00ED1A21" w:rsidRPr="008D20EF" w:rsidRDefault="00ED1A21" w:rsidP="00DB2A08">
            <w:pPr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Принудительные меры. Ответственность несовершеннолетних</w:t>
            </w:r>
          </w:p>
        </w:tc>
        <w:tc>
          <w:tcPr>
            <w:tcW w:w="958" w:type="dxa"/>
          </w:tcPr>
          <w:p w14:paraId="78EAA208" w14:textId="69491175" w:rsidR="00ED1A21" w:rsidRPr="008D20EF" w:rsidRDefault="00ED1A21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C56FBCC" w14:textId="77777777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6BAB9" w14:textId="77777777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01A4F973" w14:textId="77777777" w:rsidR="00221637" w:rsidRPr="00C8437D" w:rsidRDefault="00000000" w:rsidP="0022163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color w:val="0070C0"/>
                <w:sz w:val="24"/>
                <w:szCs w:val="24"/>
              </w:rPr>
            </w:pPr>
            <w:hyperlink r:id="rId21" w:history="1">
              <w:r w:rsidR="00221637" w:rsidRPr="00C8437D">
                <w:rPr>
                  <w:rStyle w:val="af1"/>
                  <w:rFonts w:eastAsia="Times New Roman"/>
                  <w:sz w:val="24"/>
                  <w:szCs w:val="24"/>
                </w:rPr>
                <w:t>https://infourok.ru/</w:t>
              </w:r>
            </w:hyperlink>
          </w:p>
          <w:p w14:paraId="6D35F71D" w14:textId="77777777" w:rsidR="00ED1A21" w:rsidRPr="008D20EF" w:rsidRDefault="00ED1A21" w:rsidP="00221637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21637" w:rsidRPr="008D20EF" w14:paraId="070B7219" w14:textId="77777777" w:rsidTr="00221637">
        <w:tc>
          <w:tcPr>
            <w:tcW w:w="534" w:type="dxa"/>
          </w:tcPr>
          <w:p w14:paraId="4974FF56" w14:textId="3230653A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3753" w:type="dxa"/>
          </w:tcPr>
          <w:p w14:paraId="20B3CFA3" w14:textId="77777777" w:rsidR="00ED1A21" w:rsidRPr="008D20EF" w:rsidRDefault="00ED1A21" w:rsidP="00ED1A21">
            <w:pPr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Правоохранительные органы в стране. Суд, его назначение.</w:t>
            </w:r>
          </w:p>
          <w:p w14:paraId="28745059" w14:textId="5B2A7F07" w:rsidR="00ED1A21" w:rsidRPr="008D20EF" w:rsidRDefault="00ED1A21" w:rsidP="00ED1A21">
            <w:pPr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Правосудие. Прокуратура. Роль прокурора. Конституционный суд.</w:t>
            </w:r>
          </w:p>
        </w:tc>
        <w:tc>
          <w:tcPr>
            <w:tcW w:w="958" w:type="dxa"/>
          </w:tcPr>
          <w:p w14:paraId="113B3276" w14:textId="7DEC320D" w:rsidR="00ED1A21" w:rsidRPr="008D20EF" w:rsidRDefault="00ED1A21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70BA153" w14:textId="77777777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8B96F" w14:textId="77777777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509E3C71" w14:textId="77777777" w:rsidR="00ED1A21" w:rsidRPr="008D20EF" w:rsidRDefault="00000000" w:rsidP="00ED1A21">
            <w:pPr>
              <w:rPr>
                <w:rFonts w:eastAsia="Times New Roman"/>
                <w:sz w:val="24"/>
                <w:szCs w:val="24"/>
              </w:rPr>
            </w:pPr>
            <w:hyperlink r:id="rId22" w:history="1">
              <w:r w:rsidR="00ED1A21" w:rsidRPr="008D20EF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0F2E875B" w14:textId="77777777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21637" w:rsidRPr="008D20EF" w14:paraId="29A32266" w14:textId="77777777" w:rsidTr="00221637">
        <w:tc>
          <w:tcPr>
            <w:tcW w:w="534" w:type="dxa"/>
          </w:tcPr>
          <w:p w14:paraId="73039C85" w14:textId="1F23CCF2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3753" w:type="dxa"/>
          </w:tcPr>
          <w:p w14:paraId="6C987ECB" w14:textId="42D9322B" w:rsidR="00ED1A21" w:rsidRPr="008D20EF" w:rsidRDefault="00ED1A21" w:rsidP="00DB2A08">
            <w:pPr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Органы внутренних дел, их роль в обеспечении защиты граждан, охране правопорядка</w:t>
            </w:r>
          </w:p>
        </w:tc>
        <w:tc>
          <w:tcPr>
            <w:tcW w:w="958" w:type="dxa"/>
          </w:tcPr>
          <w:p w14:paraId="314521EA" w14:textId="41087E90" w:rsidR="00ED1A21" w:rsidRPr="008D20EF" w:rsidRDefault="00ED1A21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432E4B3" w14:textId="77777777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7C86EF" w14:textId="77777777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303A88C8" w14:textId="77777777" w:rsidR="00ED1A21" w:rsidRPr="008D20EF" w:rsidRDefault="00000000" w:rsidP="00ED1A21">
            <w:pPr>
              <w:rPr>
                <w:rFonts w:eastAsia="Times New Roman"/>
                <w:sz w:val="24"/>
                <w:szCs w:val="24"/>
              </w:rPr>
            </w:pPr>
            <w:hyperlink r:id="rId23" w:history="1">
              <w:r w:rsidR="00ED1A21" w:rsidRPr="008D20EF">
                <w:rPr>
                  <w:rStyle w:val="af1"/>
                  <w:rFonts w:eastAsia="Times New Roman"/>
                  <w:sz w:val="24"/>
                  <w:szCs w:val="24"/>
                </w:rPr>
                <w:t>https://resh.edu.ru/subject/41/</w:t>
              </w:r>
            </w:hyperlink>
          </w:p>
          <w:p w14:paraId="17516BD9" w14:textId="77777777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221637" w:rsidRPr="008D20EF" w14:paraId="7FAAAF15" w14:textId="77777777" w:rsidTr="00221637">
        <w:tc>
          <w:tcPr>
            <w:tcW w:w="534" w:type="dxa"/>
          </w:tcPr>
          <w:p w14:paraId="189C5A2E" w14:textId="67E6AE0B" w:rsidR="00ED1A21" w:rsidRPr="008D20EF" w:rsidRDefault="000D5AD5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3753" w:type="dxa"/>
          </w:tcPr>
          <w:p w14:paraId="413C4C23" w14:textId="6AF9938E" w:rsidR="00ED1A21" w:rsidRPr="008D20EF" w:rsidRDefault="00ED1A21" w:rsidP="00DB2A08">
            <w:pPr>
              <w:rPr>
                <w:sz w:val="24"/>
                <w:szCs w:val="24"/>
              </w:rPr>
            </w:pPr>
            <w:r w:rsidRPr="008D20EF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58" w:type="dxa"/>
          </w:tcPr>
          <w:p w14:paraId="4141A1BF" w14:textId="039EA9D9" w:rsidR="00ED1A21" w:rsidRPr="008D20EF" w:rsidRDefault="00ED1A21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E6FDB9" w14:textId="78E695A9" w:rsidR="00ED1A21" w:rsidRPr="008D20EF" w:rsidRDefault="00ED1A21" w:rsidP="00ED1A21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D20E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A053CF" w14:textId="77777777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14:paraId="2EBC0F7B" w14:textId="77777777" w:rsidR="00ED1A21" w:rsidRPr="008D20EF" w:rsidRDefault="00ED1A21" w:rsidP="004D357C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33AF09C" w14:textId="77777777" w:rsidR="00CA30FC" w:rsidRPr="008D20EF" w:rsidRDefault="00CA30FC" w:rsidP="00E66207">
      <w:pPr>
        <w:spacing w:line="276" w:lineRule="auto"/>
        <w:jc w:val="both"/>
      </w:pPr>
    </w:p>
    <w:p w14:paraId="078DD2FF" w14:textId="3FA62FA3" w:rsidR="00CA30FC" w:rsidRPr="008D20EF" w:rsidRDefault="00A7314A" w:rsidP="003A2A28">
      <w:r w:rsidRPr="008D20EF">
        <w:rPr>
          <w:rStyle w:val="dash0410005f0431005f0437005f0430005f0446005f0020005f0441005f043f005f0438005f0441005f043a005f0430005f005fchar1char1"/>
          <w:lang w:val="en-US"/>
        </w:rPr>
        <w:t>V</w:t>
      </w:r>
      <w:r w:rsidRPr="008D20EF">
        <w:rPr>
          <w:rStyle w:val="dash0410005f0431005f0437005f0430005f0446005f0020005f0441005f043f005f0438005f0441005f043a005f0430005f005fchar1char1"/>
        </w:rPr>
        <w:t xml:space="preserve"> I.</w:t>
      </w:r>
      <w:r w:rsidR="00CA30FC" w:rsidRPr="008D20EF">
        <w:rPr>
          <w:rStyle w:val="dash0410005f0431005f0437005f0430005f0446005f0020005f0441005f043f005f0438005f0441005f043a005f0430005f005fchar1char1"/>
        </w:rPr>
        <w:t>УЧЕБНО-МЕТОДИЧЕСКОЕ ОБЕСПЕЧЕНИЕ ОБРАЗОВАТЕЛЬНОГО   ПРОЦЕССА</w:t>
      </w:r>
    </w:p>
    <w:p w14:paraId="78D1D5C1" w14:textId="70FD8263" w:rsidR="003A2A28" w:rsidRDefault="003A2A28" w:rsidP="003A2A28">
      <w:pPr>
        <w:rPr>
          <w:rStyle w:val="12"/>
          <w:rFonts w:eastAsiaTheme="minorHAnsi"/>
        </w:rPr>
      </w:pPr>
      <w:r w:rsidRPr="008D20EF">
        <w:rPr>
          <w:rStyle w:val="12"/>
          <w:rFonts w:eastAsiaTheme="minorHAnsi"/>
        </w:rPr>
        <w:t>Учебно- методическая</w:t>
      </w:r>
      <w:r w:rsidR="00221637">
        <w:rPr>
          <w:rStyle w:val="12"/>
          <w:rFonts w:eastAsiaTheme="minorHAnsi"/>
        </w:rPr>
        <w:t xml:space="preserve"> литература</w:t>
      </w:r>
      <w:r w:rsidRPr="008D20EF">
        <w:rPr>
          <w:rStyle w:val="12"/>
          <w:rFonts w:eastAsiaTheme="minorHAnsi"/>
        </w:rPr>
        <w:t>.</w:t>
      </w:r>
    </w:p>
    <w:p w14:paraId="3049DF5E" w14:textId="4732AFEE" w:rsidR="00A169FF" w:rsidRPr="00A169FF" w:rsidRDefault="00A169FF" w:rsidP="003A2A28">
      <w:pPr>
        <w:rPr>
          <w:rStyle w:val="12"/>
          <w:rFonts w:eastAsiaTheme="minorHAnsi"/>
          <w:color w:val="auto"/>
          <w:shd w:val="clear" w:color="auto" w:fill="auto"/>
        </w:rPr>
      </w:pPr>
      <w:r w:rsidRPr="002E4596">
        <w:rPr>
          <w:rFonts w:eastAsia="Times New Roman"/>
          <w:color w:val="010101"/>
          <w:shd w:val="clear" w:color="auto" w:fill="F9FAFA"/>
        </w:rPr>
        <w:t>Введение в обществознание. Учебник 8-9 Л. Н. Боголюбов Москва, Просвещение 2003</w:t>
      </w:r>
    </w:p>
    <w:p w14:paraId="5E9442C1" w14:textId="3454F1B3" w:rsidR="003A2A28" w:rsidRPr="008D20EF" w:rsidRDefault="003A2A28" w:rsidP="003A2A28">
      <w:pPr>
        <w:rPr>
          <w:rFonts w:eastAsia="Times New Roman"/>
        </w:rPr>
      </w:pPr>
      <w:r w:rsidRPr="008D20EF">
        <w:rPr>
          <w:rFonts w:eastAsia="Times New Roman"/>
          <w:color w:val="000000"/>
          <w:shd w:val="clear" w:color="auto" w:fill="FFFFFF"/>
        </w:rPr>
        <w:t xml:space="preserve"> Комментарий к трудовому кодексу Российской Федерации </w:t>
      </w:r>
      <w:proofErr w:type="spellStart"/>
      <w:r w:rsidRPr="008D20EF">
        <w:rPr>
          <w:rFonts w:eastAsia="Times New Roman"/>
          <w:color w:val="000000"/>
          <w:shd w:val="clear" w:color="auto" w:fill="FFFFFF"/>
        </w:rPr>
        <w:t>В.В.Пиляева</w:t>
      </w:r>
      <w:proofErr w:type="spellEnd"/>
      <w:r w:rsidRPr="008D20EF">
        <w:rPr>
          <w:rFonts w:eastAsia="Times New Roman"/>
          <w:color w:val="000000"/>
          <w:shd w:val="clear" w:color="auto" w:fill="FFFFFF"/>
        </w:rPr>
        <w:t xml:space="preserve"> КНОРУС, Москва 2006</w:t>
      </w:r>
      <w:r w:rsidRPr="008D20EF">
        <w:rPr>
          <w:rFonts w:eastAsia="Times New Roman"/>
          <w:color w:val="000000"/>
        </w:rPr>
        <w:br/>
      </w:r>
      <w:r w:rsidRPr="008D20EF">
        <w:rPr>
          <w:rFonts w:eastAsia="Times New Roman"/>
          <w:color w:val="000000"/>
          <w:shd w:val="clear" w:color="auto" w:fill="FFFFFF"/>
        </w:rPr>
        <w:t>4 Конституция Российской Федерации АСТ, Астрель, Москва 2009</w:t>
      </w:r>
    </w:p>
    <w:p w14:paraId="16A1B068" w14:textId="77777777" w:rsidR="0074746F" w:rsidRPr="008D20EF" w:rsidRDefault="00CA30FC" w:rsidP="00E66207">
      <w:pPr>
        <w:spacing w:line="276" w:lineRule="auto"/>
        <w:jc w:val="both"/>
        <w:rPr>
          <w:rStyle w:val="12"/>
          <w:rFonts w:eastAsiaTheme="minorHAnsi"/>
        </w:rPr>
      </w:pPr>
      <w:r w:rsidRPr="008D20EF">
        <w:rPr>
          <w:rStyle w:val="12"/>
          <w:rFonts w:eastAsiaTheme="minorHAnsi"/>
        </w:rPr>
        <w:t xml:space="preserve">Цифровые образовательные ресурсы и ресурсы сети Интернет   </w:t>
      </w:r>
    </w:p>
    <w:p w14:paraId="14AC5135" w14:textId="1BB76369" w:rsidR="00CA30FC" w:rsidRPr="008D20EF" w:rsidRDefault="0074746F" w:rsidP="00E66207">
      <w:pPr>
        <w:spacing w:line="276" w:lineRule="auto"/>
        <w:jc w:val="both"/>
        <w:rPr>
          <w:rFonts w:eastAsia="Times New Roman"/>
        </w:rPr>
      </w:pPr>
      <w:r w:rsidRPr="008D20EF">
        <w:rPr>
          <w:rStyle w:val="12"/>
          <w:rFonts w:eastAsiaTheme="minorHAnsi"/>
        </w:rPr>
        <w:t>Электронные презентации</w:t>
      </w:r>
      <w:r w:rsidR="00CA30FC" w:rsidRPr="008D20EF">
        <w:rPr>
          <w:rStyle w:val="12"/>
          <w:rFonts w:eastAsiaTheme="minorHAnsi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4A793A77" w14:textId="77777777" w:rsidR="00E207FA" w:rsidRPr="008D20EF" w:rsidRDefault="00E207FA" w:rsidP="00E207FA">
      <w:pPr>
        <w:shd w:val="clear" w:color="auto" w:fill="FFFFFF"/>
        <w:rPr>
          <w:color w:val="000000"/>
        </w:rPr>
      </w:pPr>
      <w:r w:rsidRPr="008D20EF">
        <w:rPr>
          <w:color w:val="000000"/>
        </w:rPr>
        <w:t>1. http://www.proshkolu.ru</w:t>
      </w:r>
    </w:p>
    <w:p w14:paraId="27C4C81D" w14:textId="77777777" w:rsidR="00E207FA" w:rsidRPr="008D20EF" w:rsidRDefault="00E207FA" w:rsidP="00E207FA">
      <w:pPr>
        <w:shd w:val="clear" w:color="auto" w:fill="FFFFFF"/>
        <w:rPr>
          <w:color w:val="000000"/>
        </w:rPr>
      </w:pPr>
      <w:r w:rsidRPr="008D20EF">
        <w:rPr>
          <w:color w:val="000000"/>
        </w:rPr>
        <w:t>2. http://nsportal.ru</w:t>
      </w:r>
    </w:p>
    <w:p w14:paraId="433DD50E" w14:textId="77777777" w:rsidR="00E207FA" w:rsidRPr="008D20EF" w:rsidRDefault="00E207FA" w:rsidP="00E207FA">
      <w:pPr>
        <w:shd w:val="clear" w:color="auto" w:fill="FFFFFF"/>
        <w:rPr>
          <w:color w:val="000000"/>
        </w:rPr>
      </w:pPr>
      <w:r w:rsidRPr="008D20EF">
        <w:rPr>
          <w:color w:val="000000"/>
        </w:rPr>
        <w:t>3. http://www.twirpx.com</w:t>
      </w:r>
    </w:p>
    <w:p w14:paraId="6479D742" w14:textId="3417B7A8" w:rsidR="0074746F" w:rsidRPr="008D20EF" w:rsidRDefault="0074746F" w:rsidP="00E66207">
      <w:pPr>
        <w:spacing w:line="276" w:lineRule="auto"/>
        <w:jc w:val="both"/>
      </w:pPr>
    </w:p>
    <w:sectPr w:rsidR="0074746F" w:rsidRPr="008D20EF" w:rsidSect="008B1DBA">
      <w:footerReference w:type="even" r:id="rId24"/>
      <w:footerReference w:type="default" r:id="rId25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F3B0" w14:textId="77777777" w:rsidR="003F7303" w:rsidRDefault="003F7303" w:rsidP="008B1DBA">
      <w:r>
        <w:separator/>
      </w:r>
    </w:p>
  </w:endnote>
  <w:endnote w:type="continuationSeparator" w:id="0">
    <w:p w14:paraId="3A17E5C9" w14:textId="77777777" w:rsidR="003F7303" w:rsidRDefault="003F7303" w:rsidP="008B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8FFEC" w14:textId="77777777" w:rsidR="00887670" w:rsidRDefault="00887670" w:rsidP="003075B8">
    <w:pPr>
      <w:pStyle w:val="ae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7F7DC199" w14:textId="77777777" w:rsidR="00887670" w:rsidRDefault="00887670" w:rsidP="008B1DB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DFE8" w14:textId="77777777" w:rsidR="00887670" w:rsidRDefault="00887670" w:rsidP="003075B8">
    <w:pPr>
      <w:pStyle w:val="ae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D23AE9">
      <w:rPr>
        <w:rStyle w:val="afc"/>
        <w:noProof/>
      </w:rPr>
      <w:t>5</w:t>
    </w:r>
    <w:r>
      <w:rPr>
        <w:rStyle w:val="afc"/>
      </w:rPr>
      <w:fldChar w:fldCharType="end"/>
    </w:r>
  </w:p>
  <w:p w14:paraId="5AEF2F49" w14:textId="77777777" w:rsidR="00887670" w:rsidRDefault="00887670" w:rsidP="008B1DB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09BAA" w14:textId="77777777" w:rsidR="003F7303" w:rsidRDefault="003F7303" w:rsidP="008B1DBA">
      <w:r>
        <w:separator/>
      </w:r>
    </w:p>
  </w:footnote>
  <w:footnote w:type="continuationSeparator" w:id="0">
    <w:p w14:paraId="514FE8EB" w14:textId="77777777" w:rsidR="003F7303" w:rsidRDefault="003F7303" w:rsidP="008B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ADE"/>
    <w:multiLevelType w:val="hybridMultilevel"/>
    <w:tmpl w:val="3B8C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0DA1"/>
    <w:multiLevelType w:val="multilevel"/>
    <w:tmpl w:val="A8902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" w15:restartNumberingAfterBreak="0">
    <w:nsid w:val="0B7B0E4C"/>
    <w:multiLevelType w:val="hybridMultilevel"/>
    <w:tmpl w:val="9528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3D40"/>
    <w:multiLevelType w:val="hybridMultilevel"/>
    <w:tmpl w:val="4F84F6C6"/>
    <w:lvl w:ilvl="0" w:tplc="7D1E50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B33DD"/>
    <w:multiLevelType w:val="hybridMultilevel"/>
    <w:tmpl w:val="AB2EA6F8"/>
    <w:lvl w:ilvl="0" w:tplc="7200E0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9046D1"/>
    <w:multiLevelType w:val="hybridMultilevel"/>
    <w:tmpl w:val="FD00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F356B"/>
    <w:multiLevelType w:val="multilevel"/>
    <w:tmpl w:val="3086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6015A"/>
    <w:multiLevelType w:val="hybridMultilevel"/>
    <w:tmpl w:val="2C7E4704"/>
    <w:lvl w:ilvl="0" w:tplc="CA5492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C5924"/>
    <w:multiLevelType w:val="hybridMultilevel"/>
    <w:tmpl w:val="CA524D42"/>
    <w:lvl w:ilvl="0" w:tplc="897CC80A">
      <w:start w:val="1"/>
      <w:numFmt w:val="decimal"/>
      <w:lvlText w:val="%1и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E4DD3"/>
    <w:multiLevelType w:val="hybridMultilevel"/>
    <w:tmpl w:val="9DA0975A"/>
    <w:lvl w:ilvl="0" w:tplc="D7A0A64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 w15:restartNumberingAfterBreak="0">
    <w:nsid w:val="3F902F85"/>
    <w:multiLevelType w:val="hybridMultilevel"/>
    <w:tmpl w:val="796A7D2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40C6340E"/>
    <w:multiLevelType w:val="hybridMultilevel"/>
    <w:tmpl w:val="3348A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8319C"/>
    <w:multiLevelType w:val="hybridMultilevel"/>
    <w:tmpl w:val="BDECA3B8"/>
    <w:lvl w:ilvl="0" w:tplc="72AA5EE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9801FF"/>
    <w:multiLevelType w:val="hybridMultilevel"/>
    <w:tmpl w:val="AB14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95E5C"/>
    <w:multiLevelType w:val="multilevel"/>
    <w:tmpl w:val="7664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664002"/>
    <w:multiLevelType w:val="multilevel"/>
    <w:tmpl w:val="79EA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D156EA"/>
    <w:multiLevelType w:val="multilevel"/>
    <w:tmpl w:val="118C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C72BC2"/>
    <w:multiLevelType w:val="multilevel"/>
    <w:tmpl w:val="BD4E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347CDE"/>
    <w:multiLevelType w:val="hybridMultilevel"/>
    <w:tmpl w:val="71FC2E94"/>
    <w:lvl w:ilvl="0" w:tplc="B8C28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92EFA"/>
    <w:multiLevelType w:val="hybridMultilevel"/>
    <w:tmpl w:val="2188BC34"/>
    <w:lvl w:ilvl="0" w:tplc="6A2EF052">
      <w:start w:val="1"/>
      <w:numFmt w:val="decimal"/>
      <w:lvlText w:val="%1."/>
      <w:lvlJc w:val="left"/>
      <w:pPr>
        <w:ind w:left="720" w:hanging="360"/>
      </w:pPr>
      <w:rPr>
        <w:rFonts w:ascii="PT Sans" w:hAnsi="PT Sans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F2C5D"/>
    <w:multiLevelType w:val="hybridMultilevel"/>
    <w:tmpl w:val="A3EAD6EA"/>
    <w:lvl w:ilvl="0" w:tplc="ECB20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70129"/>
    <w:multiLevelType w:val="hybridMultilevel"/>
    <w:tmpl w:val="461E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422DC"/>
    <w:multiLevelType w:val="hybridMultilevel"/>
    <w:tmpl w:val="0A7A2678"/>
    <w:lvl w:ilvl="0" w:tplc="2A0EEA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41ABE"/>
    <w:multiLevelType w:val="hybridMultilevel"/>
    <w:tmpl w:val="A5AE996E"/>
    <w:lvl w:ilvl="0" w:tplc="86445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5741BE"/>
    <w:multiLevelType w:val="multilevel"/>
    <w:tmpl w:val="9924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71014B"/>
    <w:multiLevelType w:val="hybridMultilevel"/>
    <w:tmpl w:val="F1B42B08"/>
    <w:lvl w:ilvl="0" w:tplc="5D4A49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78757EC7"/>
    <w:multiLevelType w:val="hybridMultilevel"/>
    <w:tmpl w:val="D7FA433E"/>
    <w:lvl w:ilvl="0" w:tplc="8EC82F52">
      <w:start w:val="1"/>
      <w:numFmt w:val="decimal"/>
      <w:lvlText w:val="%1I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555CBA"/>
    <w:multiLevelType w:val="multilevel"/>
    <w:tmpl w:val="19CAB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7181188">
    <w:abstractNumId w:val="10"/>
  </w:num>
  <w:num w:numId="2" w16cid:durableId="1301106405">
    <w:abstractNumId w:val="25"/>
  </w:num>
  <w:num w:numId="3" w16cid:durableId="1690177272">
    <w:abstractNumId w:val="4"/>
  </w:num>
  <w:num w:numId="4" w16cid:durableId="322200890">
    <w:abstractNumId w:val="8"/>
  </w:num>
  <w:num w:numId="5" w16cid:durableId="1445003406">
    <w:abstractNumId w:val="12"/>
  </w:num>
  <w:num w:numId="6" w16cid:durableId="1100754804">
    <w:abstractNumId w:val="14"/>
  </w:num>
  <w:num w:numId="7" w16cid:durableId="1147893041">
    <w:abstractNumId w:val="11"/>
  </w:num>
  <w:num w:numId="8" w16cid:durableId="1258174672">
    <w:abstractNumId w:val="1"/>
  </w:num>
  <w:num w:numId="9" w16cid:durableId="2093116738">
    <w:abstractNumId w:val="17"/>
  </w:num>
  <w:num w:numId="10" w16cid:durableId="1800028258">
    <w:abstractNumId w:val="18"/>
  </w:num>
  <w:num w:numId="11" w16cid:durableId="612399631">
    <w:abstractNumId w:val="16"/>
  </w:num>
  <w:num w:numId="12" w16cid:durableId="1198619732">
    <w:abstractNumId w:val="26"/>
  </w:num>
  <w:num w:numId="13" w16cid:durableId="960846443">
    <w:abstractNumId w:val="19"/>
  </w:num>
  <w:num w:numId="14" w16cid:durableId="239561956">
    <w:abstractNumId w:val="7"/>
  </w:num>
  <w:num w:numId="15" w16cid:durableId="557975150">
    <w:abstractNumId w:val="3"/>
  </w:num>
  <w:num w:numId="16" w16cid:durableId="331682072">
    <w:abstractNumId w:val="28"/>
  </w:num>
  <w:num w:numId="17" w16cid:durableId="2089301478">
    <w:abstractNumId w:val="27"/>
  </w:num>
  <w:num w:numId="18" w16cid:durableId="795568865">
    <w:abstractNumId w:val="13"/>
  </w:num>
  <w:num w:numId="19" w16cid:durableId="204147640">
    <w:abstractNumId w:val="20"/>
  </w:num>
  <w:num w:numId="20" w16cid:durableId="826675514">
    <w:abstractNumId w:val="15"/>
  </w:num>
  <w:num w:numId="21" w16cid:durableId="82922952">
    <w:abstractNumId w:val="29"/>
  </w:num>
  <w:num w:numId="22" w16cid:durableId="1980571553">
    <w:abstractNumId w:val="5"/>
  </w:num>
  <w:num w:numId="23" w16cid:durableId="35131454">
    <w:abstractNumId w:val="22"/>
  </w:num>
  <w:num w:numId="24" w16cid:durableId="420637706">
    <w:abstractNumId w:val="30"/>
  </w:num>
  <w:num w:numId="25" w16cid:durableId="678238320">
    <w:abstractNumId w:val="21"/>
  </w:num>
  <w:num w:numId="26" w16cid:durableId="1323434052">
    <w:abstractNumId w:val="23"/>
  </w:num>
  <w:num w:numId="27" w16cid:durableId="1430782995">
    <w:abstractNumId w:val="0"/>
  </w:num>
  <w:num w:numId="28" w16cid:durableId="1862427315">
    <w:abstractNumId w:val="24"/>
  </w:num>
  <w:num w:numId="29" w16cid:durableId="789082903">
    <w:abstractNumId w:val="2"/>
  </w:num>
  <w:num w:numId="30" w16cid:durableId="1318802062">
    <w:abstractNumId w:val="9"/>
  </w:num>
  <w:num w:numId="31" w16cid:durableId="1274244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F3"/>
    <w:rsid w:val="00000E10"/>
    <w:rsid w:val="000037AC"/>
    <w:rsid w:val="00014C93"/>
    <w:rsid w:val="00016CB4"/>
    <w:rsid w:val="0002341E"/>
    <w:rsid w:val="000247E5"/>
    <w:rsid w:val="0004102E"/>
    <w:rsid w:val="0005155B"/>
    <w:rsid w:val="00052600"/>
    <w:rsid w:val="000C2BC6"/>
    <w:rsid w:val="000D5AD5"/>
    <w:rsid w:val="000D6236"/>
    <w:rsid w:val="000F41A0"/>
    <w:rsid w:val="00135B14"/>
    <w:rsid w:val="001636EF"/>
    <w:rsid w:val="00174DFD"/>
    <w:rsid w:val="00190A2E"/>
    <w:rsid w:val="001B7264"/>
    <w:rsid w:val="001C0472"/>
    <w:rsid w:val="001D08DD"/>
    <w:rsid w:val="001E0B47"/>
    <w:rsid w:val="00221637"/>
    <w:rsid w:val="002254CD"/>
    <w:rsid w:val="00240798"/>
    <w:rsid w:val="0026788A"/>
    <w:rsid w:val="002A4EC3"/>
    <w:rsid w:val="002B768C"/>
    <w:rsid w:val="002D4250"/>
    <w:rsid w:val="002E0F53"/>
    <w:rsid w:val="003075B8"/>
    <w:rsid w:val="0034289C"/>
    <w:rsid w:val="003503ED"/>
    <w:rsid w:val="0035600A"/>
    <w:rsid w:val="00362D05"/>
    <w:rsid w:val="0037591A"/>
    <w:rsid w:val="003A2A28"/>
    <w:rsid w:val="003B0C1D"/>
    <w:rsid w:val="003C74B6"/>
    <w:rsid w:val="003F7303"/>
    <w:rsid w:val="00400997"/>
    <w:rsid w:val="004135BD"/>
    <w:rsid w:val="004214E2"/>
    <w:rsid w:val="00462B6B"/>
    <w:rsid w:val="004665F5"/>
    <w:rsid w:val="00474D32"/>
    <w:rsid w:val="00474F16"/>
    <w:rsid w:val="0048673A"/>
    <w:rsid w:val="004A7F53"/>
    <w:rsid w:val="004C124C"/>
    <w:rsid w:val="004D1662"/>
    <w:rsid w:val="004D357C"/>
    <w:rsid w:val="004D4ED9"/>
    <w:rsid w:val="0055588A"/>
    <w:rsid w:val="005A1D47"/>
    <w:rsid w:val="005B22D3"/>
    <w:rsid w:val="005D1EF5"/>
    <w:rsid w:val="00623532"/>
    <w:rsid w:val="00632A26"/>
    <w:rsid w:val="006457C2"/>
    <w:rsid w:val="00651622"/>
    <w:rsid w:val="006534CA"/>
    <w:rsid w:val="0068242E"/>
    <w:rsid w:val="0068412D"/>
    <w:rsid w:val="00685617"/>
    <w:rsid w:val="006949BF"/>
    <w:rsid w:val="0074746F"/>
    <w:rsid w:val="00766758"/>
    <w:rsid w:val="007A1E3F"/>
    <w:rsid w:val="007B40A9"/>
    <w:rsid w:val="00801DEC"/>
    <w:rsid w:val="008055CA"/>
    <w:rsid w:val="00817398"/>
    <w:rsid w:val="00841602"/>
    <w:rsid w:val="008474A6"/>
    <w:rsid w:val="008721CB"/>
    <w:rsid w:val="00887670"/>
    <w:rsid w:val="008B1DBA"/>
    <w:rsid w:val="008B1DCE"/>
    <w:rsid w:val="008D20EF"/>
    <w:rsid w:val="008E2550"/>
    <w:rsid w:val="008E4192"/>
    <w:rsid w:val="008F32A8"/>
    <w:rsid w:val="008F44F2"/>
    <w:rsid w:val="0091098E"/>
    <w:rsid w:val="009117CA"/>
    <w:rsid w:val="00920DDC"/>
    <w:rsid w:val="0094046A"/>
    <w:rsid w:val="00957850"/>
    <w:rsid w:val="009842C0"/>
    <w:rsid w:val="0099461D"/>
    <w:rsid w:val="009E31D3"/>
    <w:rsid w:val="009E4E72"/>
    <w:rsid w:val="009F2AA7"/>
    <w:rsid w:val="00A1622A"/>
    <w:rsid w:val="00A169FF"/>
    <w:rsid w:val="00A27C95"/>
    <w:rsid w:val="00A34869"/>
    <w:rsid w:val="00A36DF3"/>
    <w:rsid w:val="00A5019B"/>
    <w:rsid w:val="00A5330D"/>
    <w:rsid w:val="00A7314A"/>
    <w:rsid w:val="00A85C6C"/>
    <w:rsid w:val="00AA2F29"/>
    <w:rsid w:val="00AA6F33"/>
    <w:rsid w:val="00AD0B79"/>
    <w:rsid w:val="00AD1C29"/>
    <w:rsid w:val="00AD1E0A"/>
    <w:rsid w:val="00AE062E"/>
    <w:rsid w:val="00AE0E2B"/>
    <w:rsid w:val="00B40C9C"/>
    <w:rsid w:val="00B54B62"/>
    <w:rsid w:val="00B63D55"/>
    <w:rsid w:val="00B65C28"/>
    <w:rsid w:val="00B845D2"/>
    <w:rsid w:val="00B948E7"/>
    <w:rsid w:val="00BA300B"/>
    <w:rsid w:val="00BF4D77"/>
    <w:rsid w:val="00C0378F"/>
    <w:rsid w:val="00C1455D"/>
    <w:rsid w:val="00C22183"/>
    <w:rsid w:val="00C266C7"/>
    <w:rsid w:val="00C306F3"/>
    <w:rsid w:val="00C4299B"/>
    <w:rsid w:val="00C62A93"/>
    <w:rsid w:val="00C63BFD"/>
    <w:rsid w:val="00CA2618"/>
    <w:rsid w:val="00CA30FC"/>
    <w:rsid w:val="00CC156F"/>
    <w:rsid w:val="00CD13EE"/>
    <w:rsid w:val="00CD5E51"/>
    <w:rsid w:val="00CE6A04"/>
    <w:rsid w:val="00CF0BDD"/>
    <w:rsid w:val="00D0042C"/>
    <w:rsid w:val="00D23AE9"/>
    <w:rsid w:val="00D26B94"/>
    <w:rsid w:val="00D44C1E"/>
    <w:rsid w:val="00D6693B"/>
    <w:rsid w:val="00D73AAA"/>
    <w:rsid w:val="00D8346C"/>
    <w:rsid w:val="00D920C6"/>
    <w:rsid w:val="00D97396"/>
    <w:rsid w:val="00DB04E0"/>
    <w:rsid w:val="00DB2A08"/>
    <w:rsid w:val="00DC0D76"/>
    <w:rsid w:val="00DC77D8"/>
    <w:rsid w:val="00E10CD8"/>
    <w:rsid w:val="00E207FA"/>
    <w:rsid w:val="00E32F73"/>
    <w:rsid w:val="00E54BDB"/>
    <w:rsid w:val="00E66207"/>
    <w:rsid w:val="00EC3A20"/>
    <w:rsid w:val="00ED1A21"/>
    <w:rsid w:val="00ED40FD"/>
    <w:rsid w:val="00EF49E4"/>
    <w:rsid w:val="00F06F3C"/>
    <w:rsid w:val="00F2502E"/>
    <w:rsid w:val="00F47A66"/>
    <w:rsid w:val="00F55306"/>
    <w:rsid w:val="00F63CCD"/>
    <w:rsid w:val="00F70B55"/>
    <w:rsid w:val="00FA065F"/>
    <w:rsid w:val="00FA6993"/>
    <w:rsid w:val="00FB05FD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1A2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B6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6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74A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C306F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06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C306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306F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C306F3"/>
    <w:rPr>
      <w:rFonts w:ascii="Arial" w:hAnsi="Arial" w:cs="Arial"/>
      <w:vanish/>
      <w:sz w:val="16"/>
      <w:szCs w:val="16"/>
      <w:lang w:eastAsia="ru-RU"/>
    </w:rPr>
  </w:style>
  <w:style w:type="paragraph" w:styleId="a3">
    <w:name w:val="No Spacing"/>
    <w:aliases w:val="основа"/>
    <w:link w:val="a4"/>
    <w:uiPriority w:val="1"/>
    <w:qFormat/>
    <w:rsid w:val="00C306F3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C306F3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Bodytext9">
    <w:name w:val="Body text + 9"/>
    <w:aliases w:val="5 pt3"/>
    <w:uiPriority w:val="99"/>
    <w:rsid w:val="00C306F3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s2">
    <w:name w:val="s2"/>
    <w:rsid w:val="00C306F3"/>
  </w:style>
  <w:style w:type="paragraph" w:styleId="a5">
    <w:name w:val="List Paragraph"/>
    <w:basedOn w:val="a"/>
    <w:link w:val="a6"/>
    <w:uiPriority w:val="34"/>
    <w:qFormat/>
    <w:rsid w:val="00C306F3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1B7264"/>
    <w:rPr>
      <w:rFonts w:ascii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uiPriority w:val="99"/>
    <w:rsid w:val="00C306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306F3"/>
    <w:pPr>
      <w:widowControl w:val="0"/>
      <w:shd w:val="clear" w:color="auto" w:fill="FFFFFF"/>
      <w:spacing w:before="420" w:line="480" w:lineRule="exact"/>
      <w:jc w:val="both"/>
    </w:pPr>
    <w:rPr>
      <w:rFonts w:eastAsia="Times New Roman"/>
      <w:sz w:val="28"/>
      <w:szCs w:val="28"/>
      <w:lang w:eastAsia="en-US"/>
    </w:rPr>
  </w:style>
  <w:style w:type="character" w:customStyle="1" w:styleId="4">
    <w:name w:val="Основной текст (4)_"/>
    <w:link w:val="40"/>
    <w:rsid w:val="00C306F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06F3"/>
    <w:pPr>
      <w:widowControl w:val="0"/>
      <w:shd w:val="clear" w:color="auto" w:fill="FFFFFF"/>
      <w:spacing w:line="480" w:lineRule="exact"/>
      <w:ind w:hanging="600"/>
      <w:jc w:val="both"/>
    </w:pPr>
    <w:rPr>
      <w:rFonts w:eastAsia="Times New Roman"/>
      <w:b/>
      <w:bCs/>
      <w:i/>
      <w:iCs/>
      <w:sz w:val="28"/>
      <w:szCs w:val="28"/>
      <w:lang w:eastAsia="en-US"/>
    </w:rPr>
  </w:style>
  <w:style w:type="character" w:customStyle="1" w:styleId="41">
    <w:name w:val="Основной текст (4) + Не полужирный;Не курсив"/>
    <w:rsid w:val="00C30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7">
    <w:name w:val="Normal (Web)"/>
    <w:basedOn w:val="a"/>
    <w:uiPriority w:val="99"/>
    <w:unhideWhenUsed/>
    <w:rsid w:val="00C306F3"/>
    <w:pPr>
      <w:spacing w:before="100" w:beforeAutospacing="1" w:after="100" w:afterAutospacing="1"/>
    </w:pPr>
    <w:rPr>
      <w:rFonts w:eastAsia="Times New Roman"/>
    </w:rPr>
  </w:style>
  <w:style w:type="character" w:styleId="a8">
    <w:name w:val="Strong"/>
    <w:basedOn w:val="a0"/>
    <w:qFormat/>
    <w:rsid w:val="00C306F3"/>
    <w:rPr>
      <w:b/>
      <w:bCs/>
    </w:rPr>
  </w:style>
  <w:style w:type="character" w:styleId="a9">
    <w:name w:val="Emphasis"/>
    <w:basedOn w:val="a0"/>
    <w:uiPriority w:val="20"/>
    <w:qFormat/>
    <w:rsid w:val="00C306F3"/>
    <w:rPr>
      <w:i/>
      <w:iCs/>
    </w:rPr>
  </w:style>
  <w:style w:type="character" w:customStyle="1" w:styleId="z-2">
    <w:name w:val="z-Конец формы Знак"/>
    <w:basedOn w:val="a0"/>
    <w:link w:val="z-3"/>
    <w:uiPriority w:val="99"/>
    <w:semiHidden/>
    <w:rsid w:val="00C306F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C306F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C306F3"/>
    <w:rPr>
      <w:rFonts w:ascii="Arial" w:hAnsi="Arial" w:cs="Arial"/>
      <w:vanish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C306F3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C306F3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306F3"/>
    <w:rPr>
      <w:rFonts w:ascii="Times New Roman" w:hAnsi="Times New Roman" w:cs="Times New Roman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306F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06F3"/>
    <w:rPr>
      <w:rFonts w:ascii="Times New Roman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C306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06F3"/>
    <w:rPr>
      <w:rFonts w:ascii="Times New Roman" w:hAnsi="Times New Roman" w:cs="Times New Roman"/>
      <w:lang w:eastAsia="ru-RU"/>
    </w:rPr>
  </w:style>
  <w:style w:type="table" w:styleId="af0">
    <w:name w:val="Table Grid"/>
    <w:basedOn w:val="a1"/>
    <w:rsid w:val="00C306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3pt">
    <w:name w:val="Основной текст (3) + 13 pt;Курсив"/>
    <w:rsid w:val="00C30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1">
    <w:name w:val="Hyperlink"/>
    <w:basedOn w:val="a0"/>
    <w:uiPriority w:val="99"/>
    <w:rsid w:val="00C306F3"/>
    <w:rPr>
      <w:color w:val="0000FF"/>
      <w:u w:val="single"/>
    </w:rPr>
  </w:style>
  <w:style w:type="character" w:customStyle="1" w:styleId="af2">
    <w:name w:val="Основной текст_"/>
    <w:basedOn w:val="a0"/>
    <w:link w:val="17"/>
    <w:rsid w:val="00C306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"/>
    <w:link w:val="af2"/>
    <w:rsid w:val="00C306F3"/>
    <w:pPr>
      <w:widowControl w:val="0"/>
      <w:shd w:val="clear" w:color="auto" w:fill="FFFFFF"/>
      <w:spacing w:line="0" w:lineRule="atLeast"/>
      <w:ind w:hanging="400"/>
    </w:pPr>
    <w:rPr>
      <w:rFonts w:eastAsia="Times New Roman"/>
      <w:lang w:eastAsia="en-US"/>
    </w:rPr>
  </w:style>
  <w:style w:type="character" w:customStyle="1" w:styleId="12">
    <w:name w:val="Основной текст1"/>
    <w:basedOn w:val="af2"/>
    <w:rsid w:val="00C306F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5">
    <w:name w:val="Основной текст5"/>
    <w:basedOn w:val="af2"/>
    <w:rsid w:val="00C306F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27">
    <w:name w:val="c27"/>
    <w:basedOn w:val="a"/>
    <w:rsid w:val="00C306F3"/>
    <w:pPr>
      <w:spacing w:before="100" w:beforeAutospacing="1" w:after="100" w:afterAutospacing="1"/>
    </w:pPr>
  </w:style>
  <w:style w:type="character" w:customStyle="1" w:styleId="c12">
    <w:name w:val="c12"/>
    <w:basedOn w:val="a0"/>
    <w:rsid w:val="00C306F3"/>
  </w:style>
  <w:style w:type="paragraph" w:customStyle="1" w:styleId="c10">
    <w:name w:val="c10"/>
    <w:basedOn w:val="a"/>
    <w:rsid w:val="00C306F3"/>
    <w:pPr>
      <w:spacing w:before="100" w:beforeAutospacing="1" w:after="100" w:afterAutospacing="1"/>
    </w:pPr>
  </w:style>
  <w:style w:type="character" w:customStyle="1" w:styleId="c3">
    <w:name w:val="c3"/>
    <w:basedOn w:val="a0"/>
    <w:rsid w:val="00C306F3"/>
  </w:style>
  <w:style w:type="paragraph" w:customStyle="1" w:styleId="c0">
    <w:name w:val="c0"/>
    <w:basedOn w:val="a"/>
    <w:rsid w:val="00C306F3"/>
    <w:pPr>
      <w:spacing w:before="100" w:beforeAutospacing="1" w:after="100" w:afterAutospacing="1"/>
    </w:pPr>
  </w:style>
  <w:style w:type="character" w:customStyle="1" w:styleId="c13">
    <w:name w:val="c13"/>
    <w:basedOn w:val="a0"/>
    <w:rsid w:val="00C306F3"/>
  </w:style>
  <w:style w:type="paragraph" w:customStyle="1" w:styleId="c7">
    <w:name w:val="c7"/>
    <w:basedOn w:val="a"/>
    <w:rsid w:val="00C306F3"/>
    <w:pPr>
      <w:spacing w:before="100" w:beforeAutospacing="1" w:after="100" w:afterAutospacing="1"/>
    </w:pPr>
  </w:style>
  <w:style w:type="character" w:customStyle="1" w:styleId="c14">
    <w:name w:val="c14"/>
    <w:basedOn w:val="a0"/>
    <w:rsid w:val="00C306F3"/>
  </w:style>
  <w:style w:type="character" w:customStyle="1" w:styleId="c4">
    <w:name w:val="c4"/>
    <w:basedOn w:val="a0"/>
    <w:rsid w:val="00C306F3"/>
  </w:style>
  <w:style w:type="paragraph" w:customStyle="1" w:styleId="c1">
    <w:name w:val="c1"/>
    <w:basedOn w:val="a"/>
    <w:rsid w:val="00C306F3"/>
    <w:pPr>
      <w:spacing w:before="100" w:beforeAutospacing="1" w:after="100" w:afterAutospacing="1"/>
    </w:pPr>
  </w:style>
  <w:style w:type="paragraph" w:customStyle="1" w:styleId="c11">
    <w:name w:val="c11"/>
    <w:basedOn w:val="a"/>
    <w:rsid w:val="00C306F3"/>
    <w:pPr>
      <w:spacing w:before="100" w:beforeAutospacing="1" w:after="100" w:afterAutospacing="1"/>
    </w:pPr>
  </w:style>
  <w:style w:type="character" w:customStyle="1" w:styleId="c32">
    <w:name w:val="c32"/>
    <w:basedOn w:val="a0"/>
    <w:rsid w:val="00C306F3"/>
  </w:style>
  <w:style w:type="paragraph" w:styleId="af3">
    <w:name w:val="Body Text"/>
    <w:basedOn w:val="a"/>
    <w:link w:val="af4"/>
    <w:uiPriority w:val="1"/>
    <w:qFormat/>
    <w:rsid w:val="00C306F3"/>
    <w:pPr>
      <w:widowControl w:val="0"/>
      <w:autoSpaceDE w:val="0"/>
      <w:autoSpaceDN w:val="0"/>
      <w:ind w:left="496" w:hanging="165"/>
    </w:pPr>
    <w:rPr>
      <w:rFonts w:eastAsia="Times New Roman"/>
      <w:sz w:val="28"/>
      <w:szCs w:val="28"/>
      <w:lang w:bidi="ru-RU"/>
    </w:rPr>
  </w:style>
  <w:style w:type="character" w:customStyle="1" w:styleId="af4">
    <w:name w:val="Основной текст Знак"/>
    <w:basedOn w:val="a0"/>
    <w:link w:val="af3"/>
    <w:uiPriority w:val="1"/>
    <w:rsid w:val="00C306F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306F3"/>
    <w:pPr>
      <w:widowControl w:val="0"/>
      <w:autoSpaceDE w:val="0"/>
      <w:autoSpaceDN w:val="0"/>
      <w:spacing w:line="301" w:lineRule="exact"/>
    </w:pPr>
    <w:rPr>
      <w:rFonts w:eastAsia="Times New Roman"/>
      <w:lang w:bidi="ru-RU"/>
    </w:rPr>
  </w:style>
  <w:style w:type="paragraph" w:customStyle="1" w:styleId="17PRIL-tabl-hroom">
    <w:name w:val="17PRIL-tabl-hroom"/>
    <w:basedOn w:val="a"/>
    <w:uiPriority w:val="99"/>
    <w:rsid w:val="00C306F3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af5">
    <w:name w:val="[Без стиля]"/>
    <w:rsid w:val="00C306F3"/>
    <w:pPr>
      <w:autoSpaceDE w:val="0"/>
      <w:autoSpaceDN w:val="0"/>
      <w:adjustRightInd w:val="0"/>
      <w:spacing w:line="288" w:lineRule="auto"/>
      <w:textAlignment w:val="center"/>
    </w:pPr>
    <w:rPr>
      <w:rFonts w:ascii="TextBookC" w:eastAsia="Times New Roman" w:hAnsi="TextBookC"/>
      <w:color w:val="000000"/>
      <w:lang w:val="en-US"/>
    </w:rPr>
  </w:style>
  <w:style w:type="paragraph" w:customStyle="1" w:styleId="17PRIL-tabl-txt">
    <w:name w:val="17PRIL-tabl-txt"/>
    <w:basedOn w:val="a"/>
    <w:uiPriority w:val="99"/>
    <w:rsid w:val="00C306F3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color w:val="000000"/>
      <w:spacing w:val="-2"/>
      <w:sz w:val="16"/>
      <w:szCs w:val="16"/>
      <w:u w:color="000000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C306F3"/>
    <w:rPr>
      <w:rFonts w:ascii="Times New Roman" w:hAnsi="Times New Roman" w:cs="Times New Roman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C306F3"/>
  </w:style>
  <w:style w:type="character" w:customStyle="1" w:styleId="13">
    <w:name w:val="Текст примечания Знак1"/>
    <w:basedOn w:val="a0"/>
    <w:uiPriority w:val="99"/>
    <w:semiHidden/>
    <w:rsid w:val="00C306F3"/>
    <w:rPr>
      <w:rFonts w:ascii="Times New Roman" w:hAnsi="Times New Roman" w:cs="Times New Roman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C306F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C306F3"/>
    <w:rPr>
      <w:b/>
      <w:bCs/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C306F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c2">
    <w:name w:val="c2"/>
    <w:basedOn w:val="a0"/>
    <w:rsid w:val="00C306F3"/>
  </w:style>
  <w:style w:type="paragraph" w:customStyle="1" w:styleId="ConsPlusNormal">
    <w:name w:val="ConsPlusNormal"/>
    <w:rsid w:val="00C306F3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C306F3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table" w:customStyle="1" w:styleId="15">
    <w:name w:val="Сетка таблицы1"/>
    <w:basedOn w:val="a1"/>
    <w:next w:val="af0"/>
    <w:uiPriority w:val="59"/>
    <w:rsid w:val="00014C9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014C93"/>
    <w:rPr>
      <w:color w:val="954F72" w:themeColor="followed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D0B79"/>
    <w:rPr>
      <w:rFonts w:ascii="Times New Roman" w:hAnsi="Times New Roman" w:cs="Times New Roman"/>
      <w:strike w:val="0"/>
      <w:dstrike w:val="0"/>
      <w:sz w:val="24"/>
      <w:u w:val="none"/>
    </w:rPr>
  </w:style>
  <w:style w:type="character" w:customStyle="1" w:styleId="afb">
    <w:name w:val="_"/>
    <w:basedOn w:val="a0"/>
    <w:rsid w:val="008B1DBA"/>
  </w:style>
  <w:style w:type="character" w:styleId="afc">
    <w:name w:val="page number"/>
    <w:basedOn w:val="a0"/>
    <w:uiPriority w:val="99"/>
    <w:semiHidden/>
    <w:unhideWhenUsed/>
    <w:rsid w:val="008B1DBA"/>
  </w:style>
  <w:style w:type="character" w:customStyle="1" w:styleId="20">
    <w:name w:val="Заголовок 2 Знак"/>
    <w:basedOn w:val="a0"/>
    <w:link w:val="2"/>
    <w:uiPriority w:val="9"/>
    <w:rsid w:val="00847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43">
    <w:name w:val="Font Style43"/>
    <w:uiPriority w:val="99"/>
    <w:rsid w:val="00CA30FC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CA30FC"/>
    <w:pPr>
      <w:widowControl w:val="0"/>
      <w:suppressAutoHyphens/>
      <w:autoSpaceDE w:val="0"/>
      <w:spacing w:line="220" w:lineRule="exact"/>
      <w:ind w:firstLine="514"/>
      <w:jc w:val="both"/>
    </w:pPr>
    <w:rPr>
      <w:rFonts w:eastAsia="Times New Roman"/>
      <w:lang w:eastAsia="ar-SA"/>
    </w:rPr>
  </w:style>
  <w:style w:type="paragraph" w:customStyle="1" w:styleId="afd">
    <w:name w:val="Содержимое таблицы"/>
    <w:basedOn w:val="a"/>
    <w:rsid w:val="00CA30FC"/>
    <w:pPr>
      <w:widowControl w:val="0"/>
      <w:suppressLineNumbers/>
      <w:suppressAutoHyphens/>
    </w:pPr>
    <w:rPr>
      <w:rFonts w:eastAsia="Arial"/>
      <w:kern w:val="1"/>
    </w:rPr>
  </w:style>
  <w:style w:type="character" w:customStyle="1" w:styleId="c9">
    <w:name w:val="c9"/>
    <w:basedOn w:val="a0"/>
    <w:rsid w:val="006457C2"/>
  </w:style>
  <w:style w:type="character" w:customStyle="1" w:styleId="c39">
    <w:name w:val="c39"/>
    <w:basedOn w:val="a0"/>
    <w:rsid w:val="00645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41/" TargetMode="External"/><Relationship Id="rId13" Type="http://schemas.openxmlformats.org/officeDocument/2006/relationships/hyperlink" Target="https://resh.edu.ru/subject/41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mob-edu.ru/ui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-edu.ru/ui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41/" TargetMode="External"/><Relationship Id="rId23" Type="http://schemas.openxmlformats.org/officeDocument/2006/relationships/hyperlink" Target="https://resh.edu.ru/subject/41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resh.edu.ru/subject/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1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resh.edu.ru/subject/41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2023-10-23T05:18:00Z</dcterms:created>
  <dcterms:modified xsi:type="dcterms:W3CDTF">2023-10-23T05:18:00Z</dcterms:modified>
</cp:coreProperties>
</file>