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6C9D" w14:textId="41893AAD" w:rsidR="007331F2" w:rsidRPr="00D77927" w:rsidRDefault="007331F2" w:rsidP="007331F2">
      <w:pPr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auto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288E95F4" wp14:editId="244D9E3F">
            <wp:extent cx="6741384" cy="95357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43" cy="953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927">
        <w:rPr>
          <w:rFonts w:ascii="Times" w:eastAsiaTheme="minorEastAsia" w:hAnsi="Times" w:cs="Times"/>
          <w:color w:val="auto"/>
        </w:rPr>
        <w:t xml:space="preserve"> </w:t>
      </w:r>
    </w:p>
    <w:p w14:paraId="0C1DFE86" w14:textId="50BCA1D0" w:rsidR="00244ABB" w:rsidRPr="00F838B6" w:rsidRDefault="00244ABB" w:rsidP="00024759">
      <w:pPr>
        <w:autoSpaceDE w:val="0"/>
        <w:autoSpaceDN w:val="0"/>
        <w:spacing w:line="276" w:lineRule="auto"/>
        <w:ind w:right="-10"/>
        <w:jc w:val="center"/>
        <w:rPr>
          <w:rFonts w:ascii="Times New Roman" w:eastAsia="Times New Roman" w:hAnsi="Times New Roman" w:cs="Times New Roman"/>
          <w:color w:val="auto"/>
        </w:rPr>
        <w:sectPr w:rsidR="00244ABB" w:rsidRPr="00F838B6" w:rsidSect="00244ABB">
          <w:pgSz w:w="11909" w:h="16838"/>
          <w:pgMar w:top="720" w:right="720" w:bottom="720" w:left="993" w:header="0" w:footer="3" w:gutter="0"/>
          <w:cols w:space="720"/>
          <w:noEndnote/>
          <w:docGrid w:linePitch="360"/>
        </w:sectPr>
      </w:pPr>
    </w:p>
    <w:p w14:paraId="07702066" w14:textId="77777777" w:rsidR="00035EB5" w:rsidRPr="008E0660" w:rsidRDefault="00035EB5" w:rsidP="00035EB5">
      <w:pPr>
        <w:jc w:val="center"/>
        <w:rPr>
          <w:rStyle w:val="1"/>
          <w:rFonts w:eastAsia="Courier New"/>
          <w:b/>
          <w:sz w:val="28"/>
          <w:szCs w:val="28"/>
        </w:rPr>
      </w:pPr>
      <w:r w:rsidRPr="008E0660">
        <w:rPr>
          <w:rStyle w:val="1"/>
          <w:rFonts w:eastAsia="Courier New"/>
          <w:b/>
          <w:sz w:val="28"/>
          <w:szCs w:val="28"/>
        </w:rPr>
        <w:lastRenderedPageBreak/>
        <w:t>Пояснительная записка</w:t>
      </w:r>
    </w:p>
    <w:p w14:paraId="1D7BB710" w14:textId="6E918967" w:rsidR="00AA763A" w:rsidRPr="00AA763A" w:rsidRDefault="00AA763A" w:rsidP="00AA763A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544" w:firstLine="707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AA7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593E5F" wp14:editId="40BAB3A7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7123C5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AA76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5407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Профильный труд.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младшего обслуживающего персонала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адапт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ованной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вной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бразовательной</w:t>
      </w:r>
      <w:r w:rsidRPr="00AA763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ы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умст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й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AA763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нистерства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ab/>
        <w:t>просв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от 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 xml:space="preserve">22г. №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6.</w:t>
      </w:r>
    </w:p>
    <w:p w14:paraId="2E2AA05A" w14:textId="7B4299DC" w:rsidR="00AA763A" w:rsidRPr="00AA763A" w:rsidRDefault="006C146D" w:rsidP="00AA763A">
      <w:pPr>
        <w:ind w:right="50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="00AA763A"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="00AA763A"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A763A"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A763A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AA763A"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="00AA763A"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="00AA763A"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AA763A"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="00AA763A"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="00AA763A"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AA763A"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="00AA763A"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="00AA763A"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AA763A"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AA763A"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763A"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763A"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="00AA763A"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44D861B1" w14:textId="6C85C560" w:rsidR="00AA763A" w:rsidRPr="00AA763A" w:rsidRDefault="00AA763A" w:rsidP="00AA763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Адаптированная</w:t>
      </w:r>
      <w:r w:rsidR="006C146D"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 xml:space="preserve"> рабочая про</w:t>
      </w:r>
      <w:r w:rsidR="004D4CDB">
        <w:rPr>
          <w:rFonts w:ascii="Times New Roman" w:hAnsi="Times New Roman" w:cs="Times New Roman"/>
          <w:sz w:val="28"/>
          <w:szCs w:val="28"/>
        </w:rPr>
        <w:t>грамма составлена для учащегося 8 класса</w:t>
      </w:r>
      <w:r w:rsidRPr="00AA763A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отсталостью ГБОУ «РЦО» на 2023-2024 уч. г.</w:t>
      </w:r>
      <w:r w:rsidR="00D77927">
        <w:rPr>
          <w:rFonts w:ascii="Times New Roman" w:hAnsi="Times New Roman" w:cs="Times New Roman"/>
          <w:sz w:val="28"/>
          <w:szCs w:val="28"/>
        </w:rPr>
        <w:t xml:space="preserve"> на основе: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 w:rsidR="006C146D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 (интеллектуальными нарушениями)</w:t>
      </w:r>
      <w:r w:rsidRPr="00AA763A">
        <w:rPr>
          <w:rFonts w:ascii="Times New Roman" w:hAnsi="Times New Roman" w:cs="Times New Roman"/>
          <w:sz w:val="28"/>
          <w:szCs w:val="28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учреждения.</w:t>
      </w:r>
    </w:p>
    <w:p w14:paraId="3C289798" w14:textId="77AFD3F9" w:rsidR="00AA763A" w:rsidRPr="00AA763A" w:rsidRDefault="00AA763A" w:rsidP="00D77927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 w:rsidRPr="00AA763A">
        <w:rPr>
          <w:sz w:val="28"/>
          <w:szCs w:val="28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Pr="00AA763A">
        <w:rPr>
          <w:spacing w:val="-3"/>
          <w:sz w:val="28"/>
          <w:szCs w:val="28"/>
        </w:rPr>
        <w:t>;</w:t>
      </w:r>
    </w:p>
    <w:p w14:paraId="7C4C8951" w14:textId="2F63E321" w:rsidR="00AA763A" w:rsidRPr="00AA763A" w:rsidRDefault="00AA763A" w:rsidP="00D77927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63A">
        <w:rPr>
          <w:sz w:val="28"/>
          <w:szCs w:val="28"/>
        </w:rPr>
        <w:t>Положения о рабочей программе</w:t>
      </w:r>
      <w:r w:rsidR="00D053A7">
        <w:rPr>
          <w:sz w:val="28"/>
          <w:szCs w:val="28"/>
        </w:rPr>
        <w:t xml:space="preserve"> учебного предмета (курса) </w:t>
      </w:r>
      <w:r w:rsidRPr="00AA763A">
        <w:rPr>
          <w:sz w:val="28"/>
          <w:szCs w:val="28"/>
        </w:rPr>
        <w:t>ГБОУ «Республиканский центр образования»</w:t>
      </w:r>
      <w:r w:rsidR="00D053A7">
        <w:rPr>
          <w:sz w:val="28"/>
          <w:szCs w:val="28"/>
        </w:rPr>
        <w:t>.</w:t>
      </w:r>
      <w:r w:rsidRPr="00AA763A">
        <w:rPr>
          <w:sz w:val="28"/>
          <w:szCs w:val="28"/>
        </w:rPr>
        <w:t xml:space="preserve"> </w:t>
      </w:r>
    </w:p>
    <w:p w14:paraId="2716AE45" w14:textId="36C0AB18" w:rsidR="00946D66" w:rsidRDefault="009D2646" w:rsidP="009D2646">
      <w:pPr>
        <w:ind w:right="5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D2646">
        <w:rPr>
          <w:rFonts w:ascii="Times New Roman" w:eastAsia="Times New Roman" w:hAnsi="Times New Roman" w:cs="Times New Roman"/>
          <w:sz w:val="28"/>
          <w:szCs w:val="28"/>
        </w:rPr>
        <w:t xml:space="preserve">             В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соответст</w:t>
      </w:r>
      <w:r w:rsidRPr="009D2646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9D264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абоч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D264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9D264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D264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чебно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 п</w:t>
      </w:r>
      <w:r w:rsidRPr="009D26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дме</w:t>
      </w:r>
      <w:r w:rsidRPr="009D26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36A5">
        <w:rPr>
          <w:rFonts w:ascii="Times New Roman" w:eastAsia="Times New Roman" w:hAnsi="Times New Roman" w:cs="Times New Roman"/>
          <w:sz w:val="28"/>
          <w:szCs w:val="28"/>
        </w:rPr>
        <w:t xml:space="preserve">Профильный труд.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младшего обслуживающего персонала</w:t>
      </w:r>
      <w:r w:rsidRPr="009D264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рассчитана : </w:t>
      </w:r>
    </w:p>
    <w:p w14:paraId="434CE81F" w14:textId="77777777" w:rsidR="00703251" w:rsidRDefault="009D2646" w:rsidP="009D2646">
      <w:pPr>
        <w:ind w:right="5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3"/>
      </w:tblGrid>
      <w:tr w:rsidR="009236A5" w:rsidRPr="0000487B" w14:paraId="38017944" w14:textId="20DF524D" w:rsidTr="009236A5">
        <w:trPr>
          <w:trHeight w:val="269"/>
        </w:trPr>
        <w:tc>
          <w:tcPr>
            <w:tcW w:w="2498" w:type="pct"/>
            <w:vMerge w:val="restart"/>
            <w:shd w:val="clear" w:color="auto" w:fill="auto"/>
          </w:tcPr>
          <w:p w14:paraId="63423770" w14:textId="77777777" w:rsidR="009236A5" w:rsidRPr="0000487B" w:rsidRDefault="009236A5" w:rsidP="001358E9">
            <w:pPr>
              <w:pStyle w:val="a3"/>
              <w:spacing w:line="276" w:lineRule="auto"/>
              <w:ind w:left="0"/>
            </w:pPr>
            <w:r w:rsidRPr="0000487B">
              <w:t>Объём учебной нагрузки (34 недели)</w:t>
            </w:r>
          </w:p>
        </w:tc>
        <w:tc>
          <w:tcPr>
            <w:tcW w:w="2502" w:type="pct"/>
            <w:shd w:val="clear" w:color="auto" w:fill="auto"/>
          </w:tcPr>
          <w:p w14:paraId="706F4B86" w14:textId="78F100B9" w:rsidR="009236A5" w:rsidRPr="0000487B" w:rsidRDefault="009236A5" w:rsidP="009236A5">
            <w:pPr>
              <w:pStyle w:val="a3"/>
              <w:spacing w:line="276" w:lineRule="auto"/>
              <w:ind w:left="0" w:right="-163"/>
              <w:jc w:val="center"/>
            </w:pPr>
            <w:r>
              <w:t>К</w:t>
            </w:r>
            <w:r w:rsidR="00EB281B">
              <w:t>ласс</w:t>
            </w:r>
          </w:p>
        </w:tc>
      </w:tr>
      <w:tr w:rsidR="009236A5" w:rsidRPr="0000487B" w14:paraId="22EB3361" w14:textId="77777777" w:rsidTr="009236A5">
        <w:trPr>
          <w:trHeight w:val="121"/>
        </w:trPr>
        <w:tc>
          <w:tcPr>
            <w:tcW w:w="2498" w:type="pct"/>
            <w:vMerge/>
            <w:shd w:val="clear" w:color="auto" w:fill="auto"/>
          </w:tcPr>
          <w:p w14:paraId="2B95E6F8" w14:textId="77777777" w:rsidR="009236A5" w:rsidRPr="0000487B" w:rsidRDefault="009236A5" w:rsidP="001358E9">
            <w:pPr>
              <w:pStyle w:val="a3"/>
              <w:spacing w:line="276" w:lineRule="auto"/>
              <w:ind w:left="0"/>
            </w:pPr>
          </w:p>
        </w:tc>
        <w:tc>
          <w:tcPr>
            <w:tcW w:w="2502" w:type="pct"/>
            <w:shd w:val="clear" w:color="auto" w:fill="auto"/>
          </w:tcPr>
          <w:p w14:paraId="13847A09" w14:textId="77777777" w:rsidR="009236A5" w:rsidRPr="0000487B" w:rsidRDefault="009236A5" w:rsidP="009236A5">
            <w:pPr>
              <w:pStyle w:val="a3"/>
              <w:spacing w:line="276" w:lineRule="auto"/>
              <w:ind w:left="0"/>
              <w:jc w:val="center"/>
            </w:pPr>
            <w:r w:rsidRPr="0000487B">
              <w:t>8 класс</w:t>
            </w:r>
          </w:p>
          <w:p w14:paraId="5C4A5527" w14:textId="77777777" w:rsidR="009236A5" w:rsidRPr="0000487B" w:rsidRDefault="009236A5" w:rsidP="009236A5">
            <w:pPr>
              <w:pStyle w:val="a3"/>
              <w:spacing w:line="276" w:lineRule="auto"/>
              <w:ind w:left="0"/>
              <w:jc w:val="center"/>
            </w:pPr>
            <w:r w:rsidRPr="0000487B">
              <w:t>(2 часа)</w:t>
            </w:r>
          </w:p>
        </w:tc>
      </w:tr>
      <w:tr w:rsidR="009236A5" w:rsidRPr="0000487B" w14:paraId="7FCEF363" w14:textId="77777777" w:rsidTr="009236A5">
        <w:trPr>
          <w:trHeight w:val="121"/>
        </w:trPr>
        <w:tc>
          <w:tcPr>
            <w:tcW w:w="2498" w:type="pct"/>
            <w:vMerge/>
            <w:shd w:val="clear" w:color="auto" w:fill="auto"/>
          </w:tcPr>
          <w:p w14:paraId="341ED267" w14:textId="77777777" w:rsidR="009236A5" w:rsidRPr="0000487B" w:rsidRDefault="009236A5" w:rsidP="001358E9">
            <w:pPr>
              <w:pStyle w:val="a3"/>
              <w:spacing w:line="276" w:lineRule="auto"/>
              <w:ind w:left="0"/>
            </w:pPr>
          </w:p>
        </w:tc>
        <w:tc>
          <w:tcPr>
            <w:tcW w:w="2502" w:type="pct"/>
            <w:shd w:val="clear" w:color="auto" w:fill="auto"/>
          </w:tcPr>
          <w:p w14:paraId="1BB59C6D" w14:textId="77777777" w:rsidR="009236A5" w:rsidRPr="0000487B" w:rsidRDefault="009236A5" w:rsidP="009236A5">
            <w:pPr>
              <w:pStyle w:val="a3"/>
              <w:spacing w:line="276" w:lineRule="auto"/>
              <w:ind w:left="0"/>
              <w:jc w:val="center"/>
            </w:pPr>
            <w:r w:rsidRPr="0000487B">
              <w:t>68 часов</w:t>
            </w:r>
          </w:p>
        </w:tc>
      </w:tr>
    </w:tbl>
    <w:p w14:paraId="7477A088" w14:textId="77777777" w:rsidR="009D2646" w:rsidRDefault="009D2646" w:rsidP="009D2646">
      <w:pPr>
        <w:pStyle w:val="a3"/>
        <w:shd w:val="clear" w:color="auto" w:fill="FFFFFF"/>
        <w:suppressAutoHyphens/>
        <w:ind w:left="0"/>
        <w:jc w:val="both"/>
        <w:rPr>
          <w:sz w:val="28"/>
          <w:szCs w:val="28"/>
        </w:rPr>
      </w:pPr>
    </w:p>
    <w:p w14:paraId="22619FC6" w14:textId="73C0A1E2" w:rsidR="005A40CA" w:rsidRPr="005A40CA" w:rsidRDefault="005A40CA" w:rsidP="00E6285D">
      <w:pPr>
        <w:pStyle w:val="a3"/>
        <w:shd w:val="clear" w:color="auto" w:fill="FFFFFF"/>
        <w:suppressAutoHyphens/>
        <w:ind w:left="0"/>
        <w:jc w:val="both"/>
        <w:rPr>
          <w:sz w:val="28"/>
          <w:szCs w:val="28"/>
        </w:rPr>
      </w:pPr>
      <w:r w:rsidRPr="009236A5">
        <w:rPr>
          <w:i/>
          <w:sz w:val="28"/>
          <w:szCs w:val="28"/>
        </w:rPr>
        <w:t>Цель изучения</w:t>
      </w:r>
      <w:r>
        <w:rPr>
          <w:sz w:val="28"/>
          <w:szCs w:val="28"/>
        </w:rPr>
        <w:t xml:space="preserve"> предмета «Профильный труд</w:t>
      </w:r>
      <w:r w:rsidR="009236A5">
        <w:rPr>
          <w:sz w:val="28"/>
          <w:szCs w:val="28"/>
        </w:rPr>
        <w:t>. Подготовка младшего обслуживающего персонала</w:t>
      </w:r>
      <w:r>
        <w:rPr>
          <w:sz w:val="28"/>
          <w:szCs w:val="28"/>
        </w:rPr>
        <w:t>» заключается во всестороннем развитии личности обучающихся с умственной отсталостью (интеллектуальными нарушениями)</w:t>
      </w:r>
      <w:r w:rsidR="005F0D86">
        <w:rPr>
          <w:sz w:val="28"/>
          <w:szCs w:val="28"/>
        </w:rPr>
        <w:t xml:space="preserve"> старшего возраста в процессе формирования их трудовой культуры. </w:t>
      </w:r>
    </w:p>
    <w:p w14:paraId="3288B449" w14:textId="77777777" w:rsidR="005A40CA" w:rsidRDefault="005A40CA" w:rsidP="00DF2A25">
      <w:pPr>
        <w:rPr>
          <w:rStyle w:val="1"/>
          <w:rFonts w:eastAsia="Courier New"/>
          <w:b/>
          <w:sz w:val="28"/>
          <w:szCs w:val="28"/>
        </w:rPr>
      </w:pPr>
    </w:p>
    <w:p w14:paraId="7A006B18" w14:textId="126F1D87" w:rsidR="00703251" w:rsidRPr="001D658F" w:rsidRDefault="001D658F" w:rsidP="001D658F">
      <w:pPr>
        <w:jc w:val="both"/>
        <w:rPr>
          <w:rStyle w:val="1"/>
          <w:rFonts w:eastAsia="Courier New"/>
          <w:sz w:val="28"/>
          <w:szCs w:val="28"/>
        </w:rPr>
      </w:pPr>
      <w:r w:rsidRPr="001D658F">
        <w:rPr>
          <w:rStyle w:val="1"/>
          <w:rFonts w:eastAsia="Courier New"/>
          <w:sz w:val="28"/>
          <w:szCs w:val="28"/>
        </w:rPr>
        <w:t xml:space="preserve">Учебный предмет «Профильный труд» способствует решению следующих </w:t>
      </w:r>
      <w:r w:rsidRPr="009236A5">
        <w:rPr>
          <w:rStyle w:val="1"/>
          <w:rFonts w:eastAsia="Courier New"/>
          <w:i/>
          <w:sz w:val="28"/>
          <w:szCs w:val="28"/>
        </w:rPr>
        <w:t>задач:</w:t>
      </w:r>
    </w:p>
    <w:p w14:paraId="41166009" w14:textId="08881CED" w:rsidR="001D658F" w:rsidRPr="001D658F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 w:rsidRPr="001D658F">
        <w:rPr>
          <w:rStyle w:val="1"/>
          <w:rFonts w:eastAsia="Courier New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E45B8A8" w14:textId="4FE7FD84" w:rsidR="001D658F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44AA2F5E" w14:textId="519D32C4" w:rsidR="001D658F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lastRenderedPageBreak/>
        <w:t>расширение культурного кругозора, обогащение знаний о культурно</w:t>
      </w:r>
      <w:r w:rsidR="00445AF0">
        <w:rPr>
          <w:rStyle w:val="1"/>
          <w:rFonts w:eastAsia="Courier New"/>
          <w:sz w:val="28"/>
          <w:szCs w:val="28"/>
        </w:rPr>
        <w:t>-</w:t>
      </w:r>
      <w:r>
        <w:rPr>
          <w:rStyle w:val="1"/>
          <w:rFonts w:eastAsia="Courier New"/>
          <w:sz w:val="28"/>
          <w:szCs w:val="28"/>
        </w:rPr>
        <w:t>исторических традициях в мире вещей;</w:t>
      </w:r>
    </w:p>
    <w:p w14:paraId="09CF13BE" w14:textId="0C6F17AE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925710E" w14:textId="2BF1964C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1CEC2FC7" w14:textId="51364A28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1FB381" w14:textId="4D6D875A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AC7C8C2" w14:textId="3D6570FE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4561361B" w14:textId="31177970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14:paraId="77AC892D" w14:textId="7D7B1857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C9A7B5A" w14:textId="1BC89CD1" w:rsidR="00F516E2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661AA21" w14:textId="77777777" w:rsidR="00F516E2" w:rsidRPr="001D658F" w:rsidRDefault="00F516E2" w:rsidP="00F516E2">
      <w:pPr>
        <w:pStyle w:val="a3"/>
        <w:jc w:val="both"/>
        <w:rPr>
          <w:rStyle w:val="1"/>
          <w:rFonts w:eastAsia="Courier New"/>
          <w:sz w:val="28"/>
          <w:szCs w:val="28"/>
        </w:rPr>
      </w:pPr>
    </w:p>
    <w:p w14:paraId="2A6020C3" w14:textId="7E027A85" w:rsidR="009A0B58" w:rsidRDefault="009A0B58" w:rsidP="009A0B58">
      <w:pPr>
        <w:jc w:val="center"/>
        <w:rPr>
          <w:rStyle w:val="1"/>
          <w:rFonts w:eastAsia="Courier New"/>
          <w:b/>
          <w:sz w:val="28"/>
          <w:szCs w:val="28"/>
        </w:rPr>
      </w:pPr>
      <w:r w:rsidRPr="009A0B58">
        <w:rPr>
          <w:rStyle w:val="1"/>
          <w:rFonts w:eastAsia="Courier New"/>
          <w:b/>
          <w:sz w:val="28"/>
          <w:szCs w:val="28"/>
        </w:rPr>
        <w:t>Содержание учеб</w:t>
      </w:r>
      <w:r>
        <w:rPr>
          <w:rStyle w:val="1"/>
          <w:rFonts w:eastAsia="Courier New"/>
          <w:b/>
          <w:sz w:val="28"/>
          <w:szCs w:val="28"/>
        </w:rPr>
        <w:t>ного предмета "Профильный труд"</w:t>
      </w:r>
    </w:p>
    <w:p w14:paraId="775B4735" w14:textId="77777777" w:rsidR="00DF2A25" w:rsidRPr="00DF2A25" w:rsidRDefault="00DF2A25" w:rsidP="00A85AC2">
      <w:pPr>
        <w:jc w:val="both"/>
        <w:rPr>
          <w:rStyle w:val="1"/>
          <w:rFonts w:eastAsia="Courier New"/>
          <w:b/>
          <w:sz w:val="28"/>
          <w:szCs w:val="28"/>
        </w:rPr>
      </w:pPr>
    </w:p>
    <w:p w14:paraId="75BA1B0A" w14:textId="3B89E880" w:rsidR="00514FED" w:rsidRDefault="00C71EBB" w:rsidP="00A8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Труд-это основа любых культурных достижений, один из главных видов деятельности в жизни человека. Огромное значение придается труду в развитии ребёнка, так как в нём заложены неиссякаемые резервы развития его личности, благоприятные условия для его обучения и воспитания.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15460DBE" w14:textId="06CE4D7F" w:rsidR="00C71EBB" w:rsidRDefault="00A85AC2" w:rsidP="00A85A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обслуживающего труда у обучающихся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14:paraId="1C8A26E7" w14:textId="18235A2D" w:rsidR="00A85AC2" w:rsidRDefault="00A85AC2" w:rsidP="00A85AC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8 класса включены разделы: «Гигиена ближайшего окружения», «Сохранение и поддерж</w:t>
      </w:r>
      <w:r w:rsidR="001569F3">
        <w:rPr>
          <w:rFonts w:ascii="Times New Roman" w:hAnsi="Times New Roman" w:cs="Times New Roman"/>
          <w:sz w:val="28"/>
          <w:szCs w:val="28"/>
        </w:rPr>
        <w:t>ка здоровья», «Уход за одеждой».</w:t>
      </w:r>
    </w:p>
    <w:p w14:paraId="126DA88C" w14:textId="77777777" w:rsidR="00093E67" w:rsidRDefault="00093E67" w:rsidP="00F64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5CE32" w14:textId="3A8A06BD" w:rsidR="00F64C6B" w:rsidRDefault="00F64C6B" w:rsidP="00F64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6B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66593A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F64C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0AD05710" w14:textId="77777777" w:rsidR="00E404AB" w:rsidRPr="00E404AB" w:rsidRDefault="00E404AB" w:rsidP="00E404AB">
      <w:pPr>
        <w:widowControl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4A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E404AB">
        <w:rPr>
          <w:rFonts w:ascii="Times New Roman" w:eastAsia="Times New Roman" w:hAnsi="Times New Roman" w:cs="Times New Roman"/>
          <w:b/>
          <w:sz w:val="28"/>
          <w:szCs w:val="28"/>
        </w:rPr>
        <w:t>личностным</w:t>
      </w:r>
      <w:r w:rsidRPr="00E404AB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освоения АООП относятся: </w:t>
      </w:r>
    </w:p>
    <w:p w14:paraId="70723620" w14:textId="6D7A3564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положительных качеств личности обучающ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ихся (трудолюбия, настойчивости); </w:t>
      </w:r>
    </w:p>
    <w:p w14:paraId="68935525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уважения к рабочему человеку;</w:t>
      </w:r>
    </w:p>
    <w:p w14:paraId="7BF8DE5F" w14:textId="555DD56D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формирование у обучающихся с ограниченными возможностями здоровья стойкой потребности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в труде;</w:t>
      </w:r>
    </w:p>
    <w:p w14:paraId="1577DED2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совершенствование навыков самообслуживания;</w:t>
      </w:r>
    </w:p>
    <w:p w14:paraId="32ABDEF4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повышение мотивации обучающихся в приобретении трудовых умений и навыков;</w:t>
      </w:r>
    </w:p>
    <w:p w14:paraId="1E3EC086" w14:textId="04FA63B2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привычки к чистоте, сознательному выполнению санитарно-гигиенических правил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быту;</w:t>
      </w:r>
    </w:p>
    <w:p w14:paraId="686C981D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воспитание эстетических потребностей, ценностей и чувств;</w:t>
      </w:r>
    </w:p>
    <w:p w14:paraId="29147CA9" w14:textId="708E3A6A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формирование у школьников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эстетического отношения к труду;</w:t>
      </w:r>
    </w:p>
    <w:p w14:paraId="11FF16FF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формирование личностных качеств: трудолюбие, аккуратность, терпение, усидчивость;</w:t>
      </w:r>
    </w:p>
    <w:p w14:paraId="5C59099B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усвоение правил индивидуального и коллективного безопасного поведения;</w:t>
      </w:r>
    </w:p>
    <w:p w14:paraId="5ED254F3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освоение социальных норм, правил поведения, ролей и форм социальной жизни в группах и</w:t>
      </w:r>
    </w:p>
    <w:p w14:paraId="4611DFB8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сообществах;</w:t>
      </w:r>
    </w:p>
    <w:p w14:paraId="36C06FD5" w14:textId="77777777" w:rsidR="00073D77" w:rsidRP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развитие всех познавательных процессов (память, мышление, внимание, воображение, речь);</w:t>
      </w:r>
    </w:p>
    <w:p w14:paraId="0F8F1DFE" w14:textId="77777777" w:rsidR="00073D77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73D77">
        <w:rPr>
          <w:rFonts w:ascii="Times New Roman" w:eastAsia="Times New Roman" w:hAnsi="Times New Roman" w:cs="Times New Roman"/>
          <w:color w:val="1A1A1A"/>
          <w:sz w:val="28"/>
          <w:szCs w:val="28"/>
        </w:rPr>
        <w:t>- положительное отношение и интерес к предметно-практической деятельности.</w:t>
      </w:r>
    </w:p>
    <w:p w14:paraId="70BE20D1" w14:textId="77777777" w:rsidR="00636000" w:rsidRPr="00636000" w:rsidRDefault="00636000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79E7323" w14:textId="77777777" w:rsidR="00636000" w:rsidRPr="00636000" w:rsidRDefault="00636000" w:rsidP="00636000">
      <w:pPr>
        <w:widowControl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0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636000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24B3D1C5" w14:textId="77777777" w:rsidR="00636000" w:rsidRPr="00636000" w:rsidRDefault="00636000" w:rsidP="0063600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00">
        <w:rPr>
          <w:rFonts w:ascii="Times New Roman" w:eastAsia="Times New Roman" w:hAnsi="Times New Roman" w:cs="Times New Roman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14:paraId="2FD51BCA" w14:textId="77777777" w:rsidR="00445AF0" w:rsidRDefault="00445AF0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2F9FA4F" w14:textId="16B16DFC" w:rsidR="003A1911" w:rsidRPr="00FE5DA6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E5D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Минимальный уровень </w:t>
      </w:r>
    </w:p>
    <w:p w14:paraId="021652E8" w14:textId="0773FCE3" w:rsidR="00A16EA5" w:rsidRP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 w:rsidRPr="00A16EA5">
        <w:rPr>
          <w:rFonts w:eastAsia="Times New Roman"/>
          <w:bCs/>
          <w:sz w:val="28"/>
          <w:szCs w:val="28"/>
        </w:rPr>
        <w:t>основные правила поведения в общественных местах;</w:t>
      </w:r>
    </w:p>
    <w:p w14:paraId="2D773DDD" w14:textId="57D9D891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правила поддержания гигиены ближайшего окружения;</w:t>
      </w:r>
    </w:p>
    <w:p w14:paraId="54659389" w14:textId="11E85613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различать опасности, причиняемые мусором;</w:t>
      </w:r>
    </w:p>
    <w:p w14:paraId="5B561ECC" w14:textId="7E2B0BA6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оказывать первую помощь заболевшему;</w:t>
      </w:r>
    </w:p>
    <w:p w14:paraId="193AC1D7" w14:textId="24664075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собирать необходимые документы при обращении за медицинской помощью;</w:t>
      </w:r>
    </w:p>
    <w:p w14:paraId="546AE87F" w14:textId="45132B5D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знать алгоритм получения ОМС;</w:t>
      </w:r>
    </w:p>
    <w:p w14:paraId="01C386B3" w14:textId="4F289818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правила ухода за твёрдыми полами из разных материалов;</w:t>
      </w:r>
    </w:p>
    <w:p w14:paraId="0B735A52" w14:textId="68611EA5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правила безопасности при мытье окон, чистки зеркал, санитарно-технического оборудования;</w:t>
      </w:r>
    </w:p>
    <w:p w14:paraId="635FAC47" w14:textId="18037D0F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правилами стирки белья и одежды;</w:t>
      </w:r>
    </w:p>
    <w:p w14:paraId="70E18DA2" w14:textId="5B92C21C" w:rsid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приспособления для глажения;</w:t>
      </w:r>
    </w:p>
    <w:p w14:paraId="58E17001" w14:textId="282D8DA8" w:rsidR="00A16EA5" w:rsidRPr="00A16EA5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назначении и применении мелкого ремонта</w:t>
      </w:r>
    </w:p>
    <w:p w14:paraId="6D18AD0B" w14:textId="77777777" w:rsidR="00C45B51" w:rsidRDefault="00C45B5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A8906B" w14:textId="0ED59D72" w:rsidR="003A1911" w:rsidRPr="00FE5DA6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E5D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Достаточный уровень </w:t>
      </w:r>
    </w:p>
    <w:p w14:paraId="76A02591" w14:textId="706111BE" w:rsidR="00A16EA5" w:rsidRP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 w:rsidRPr="00CD18A3">
        <w:rPr>
          <w:rFonts w:eastAsia="Times New Roman"/>
          <w:bCs/>
          <w:sz w:val="28"/>
          <w:szCs w:val="28"/>
        </w:rPr>
        <w:t>соблюдать правила в общественных местах;</w:t>
      </w:r>
    </w:p>
    <w:p w14:paraId="148DD88A" w14:textId="2A76B8D1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раздельно собирать мусор для переработки;</w:t>
      </w:r>
    </w:p>
    <w:p w14:paraId="566637C7" w14:textId="6E246918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уметь позвонить и пользоваться номером «горячей линии»;</w:t>
      </w:r>
    </w:p>
    <w:p w14:paraId="28B2CB0D" w14:textId="15792B62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удаленной записи н приём к врачу и электронной очереди;</w:t>
      </w:r>
    </w:p>
    <w:p w14:paraId="05E0A07A" w14:textId="066750C4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ориентироваться в видах стационаров;</w:t>
      </w:r>
    </w:p>
    <w:p w14:paraId="648217E1" w14:textId="32A2DD68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оказывать первую помощь заболевшему;</w:t>
      </w:r>
    </w:p>
    <w:p w14:paraId="449210FF" w14:textId="0B2FE926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собирать необходимые документы при обращении за медицинской помощью;</w:t>
      </w:r>
    </w:p>
    <w:p w14:paraId="2D149F4C" w14:textId="2C1C2A2C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алгоритму получения полиса ОМС;</w:t>
      </w:r>
    </w:p>
    <w:p w14:paraId="481015AB" w14:textId="152D4DD4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правилам ухода за твёрдыми полами из разных материалов;</w:t>
      </w:r>
    </w:p>
    <w:p w14:paraId="4F8AA6C9" w14:textId="5B1620E9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соблюдать правила безопасности при мы</w:t>
      </w:r>
      <w:r w:rsidR="00FE5DA6">
        <w:rPr>
          <w:rFonts w:eastAsia="Times New Roman"/>
          <w:bCs/>
          <w:sz w:val="28"/>
          <w:szCs w:val="28"/>
        </w:rPr>
        <w:t>тье окон, чистки зеркал, санитар</w:t>
      </w:r>
      <w:r>
        <w:rPr>
          <w:rFonts w:eastAsia="Times New Roman"/>
          <w:bCs/>
          <w:sz w:val="28"/>
          <w:szCs w:val="28"/>
        </w:rPr>
        <w:t>но-технического оборудования;</w:t>
      </w:r>
    </w:p>
    <w:p w14:paraId="060F8B92" w14:textId="73BBE99F" w:rsidR="00CD18A3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различать виды стирки;</w:t>
      </w:r>
    </w:p>
    <w:p w14:paraId="0978A0C2" w14:textId="01CFD9E0" w:rsidR="00CD18A3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правильно стирать бельё и одежду;</w:t>
      </w:r>
    </w:p>
    <w:p w14:paraId="7E39932B" w14:textId="21633BE3" w:rsidR="00FE5DA6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правильному глажению одежды;</w:t>
      </w:r>
    </w:p>
    <w:p w14:paraId="1DE62697" w14:textId="76FD3373" w:rsidR="00FE5DA6" w:rsidRPr="00CD18A3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выполнять мелкий ремонт одежды.</w:t>
      </w:r>
    </w:p>
    <w:p w14:paraId="5261D92E" w14:textId="77777777" w:rsidR="003A1911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15C613" w14:textId="4D400B50" w:rsidR="00B50476" w:rsidRDefault="000B290F" w:rsidP="000B290F">
      <w:pPr>
        <w:ind w:right="-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18A2A349" w14:textId="6569C83B" w:rsidR="0024492B" w:rsidRDefault="0024492B" w:rsidP="000B290F">
      <w:pPr>
        <w:rPr>
          <w:rStyle w:val="1"/>
          <w:rFonts w:eastAsia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637"/>
        <w:gridCol w:w="624"/>
        <w:gridCol w:w="686"/>
        <w:gridCol w:w="674"/>
        <w:gridCol w:w="2420"/>
      </w:tblGrid>
      <w:tr w:rsidR="00BF019D" w:rsidRPr="003F79A9" w14:paraId="0FC33624" w14:textId="77777777" w:rsidTr="00177BE0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870B4B" w14:textId="77777777" w:rsidR="00BF019D" w:rsidRPr="003F79A9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F79A9">
              <w:rPr>
                <w:sz w:val="18"/>
                <w:szCs w:val="18"/>
              </w:rPr>
              <w:t>№</w:t>
            </w:r>
          </w:p>
          <w:p w14:paraId="18C9187C" w14:textId="77777777" w:rsidR="00BF019D" w:rsidRPr="003F79A9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F79A9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75BD1786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C5EA5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  <w:r w:rsidRPr="003F7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099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3FFC69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</w:tc>
      </w:tr>
      <w:tr w:rsidR="00BF019D" w:rsidRPr="003F79A9" w14:paraId="1933BF9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0CF6E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28C52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E0C11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1BFC4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B6A901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D4B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BF019D" w:rsidRPr="003F79A9" w14:paraId="0E152BF7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A130A" w14:textId="77777777" w:rsidR="00BF019D" w:rsidRPr="003F79A9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C96B42" w14:textId="4A0CD1DE" w:rsidR="00BF019D" w:rsidRPr="003F79A9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Гигиена ближайшего окружения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489EE" w14:textId="5887E0F2" w:rsidR="00BF019D" w:rsidRPr="003F79A9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CC702F" w14:textId="04930691" w:rsidR="00BF019D" w:rsidRPr="003F79A9" w:rsidRDefault="00143286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8BD86" w14:textId="77777777" w:rsidR="00BF019D" w:rsidRPr="003F79A9" w:rsidRDefault="00BF01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A0A9" w14:textId="77777777" w:rsidR="00BF019D" w:rsidRPr="00143286" w:rsidRDefault="00000000" w:rsidP="00177B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BF019D" w:rsidRPr="00143286">
                <w:rPr>
                  <w:rStyle w:val="af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BF019D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49F4B36" w14:textId="77777777" w:rsidR="00BF019D" w:rsidRPr="003F79A9" w:rsidRDefault="00BF01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6B74BA9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4451EF" w14:textId="5D2A91FC" w:rsidR="00BF019D" w:rsidRPr="003F79A9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08284D" w14:textId="68DC2065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Сохранение и поддержка здоровья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FEC9B8" w14:textId="6FCD94FA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D7714" w14:textId="176F8D2B" w:rsidR="00BF019D" w:rsidRPr="003F79A9" w:rsidRDefault="00143286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E0EF0" w14:textId="77777777" w:rsidR="00BF019D" w:rsidRPr="003F79A9" w:rsidRDefault="00BF01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CA67" w14:textId="73E7F214" w:rsidR="00BF019D" w:rsidRDefault="00000000" w:rsidP="00177BE0">
            <w:pPr>
              <w:widowControl/>
            </w:pPr>
            <w:hyperlink r:id="rId9" w:history="1">
              <w:r w:rsidR="001964B0" w:rsidRPr="00143286">
                <w:rPr>
                  <w:rStyle w:val="af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257CFF1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81A22" w14:textId="452F65BC" w:rsidR="00BF019D" w:rsidRPr="003F79A9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F895B" w14:textId="5FD39F00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помещений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53D66" w14:textId="3CD93EB2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D16DFC" w14:textId="2D876FB5" w:rsidR="00BF019D" w:rsidRPr="003F79A9" w:rsidRDefault="00143286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5472C" w14:textId="617EF8B4" w:rsidR="00BF019D" w:rsidRPr="003F79A9" w:rsidRDefault="00621DBB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8AC" w14:textId="3877A011" w:rsidR="00BF019D" w:rsidRDefault="00000000" w:rsidP="00177BE0">
            <w:pPr>
              <w:widowControl/>
            </w:pPr>
            <w:hyperlink r:id="rId10" w:history="1">
              <w:r w:rsidR="001964B0" w:rsidRPr="00143286">
                <w:rPr>
                  <w:rStyle w:val="af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441135F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53D0F4" w14:textId="465EBA6F" w:rsidR="00BF019D" w:rsidRPr="003F79A9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83FD2D" w14:textId="5487BACF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за одеждой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48DB3" w14:textId="75470083" w:rsidR="00BF01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0CEAA9" w14:textId="3FD5385D" w:rsidR="00BF019D" w:rsidRPr="003F79A9" w:rsidRDefault="00143286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933F0B" w14:textId="4F7B2C69" w:rsidR="00BF019D" w:rsidRPr="003F79A9" w:rsidRDefault="00621DBB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672F" w14:textId="084B9E69" w:rsidR="00BF019D" w:rsidRDefault="00000000" w:rsidP="00177BE0">
            <w:pPr>
              <w:widowControl/>
            </w:pPr>
            <w:hyperlink r:id="rId11" w:history="1">
              <w:r w:rsidR="001964B0" w:rsidRPr="00143286">
                <w:rPr>
                  <w:rStyle w:val="af3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2499D" w:rsidRPr="003F79A9" w14:paraId="1AC49681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2ADC1" w14:textId="02CE93E8" w:rsidR="0022499D" w:rsidRDefault="002249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F0CD56" w14:textId="7616820B" w:rsidR="002249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Проверь себя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021868" w14:textId="3FEB973A" w:rsidR="0022499D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6F4884" w14:textId="77777777" w:rsidR="0022499D" w:rsidRPr="003F79A9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3DB7CF" w14:textId="77777777" w:rsidR="0022499D" w:rsidRPr="003F79A9" w:rsidRDefault="0022499D" w:rsidP="00177BE0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175" w14:textId="77777777" w:rsidR="0022499D" w:rsidRDefault="0022499D" w:rsidP="00177BE0">
            <w:pPr>
              <w:widowControl/>
            </w:pPr>
          </w:p>
        </w:tc>
      </w:tr>
    </w:tbl>
    <w:p w14:paraId="44B02BA4" w14:textId="77777777" w:rsidR="00BF019D" w:rsidRDefault="00BF019D" w:rsidP="001358E9">
      <w:pPr>
        <w:ind w:left="-709" w:firstLine="425"/>
        <w:jc w:val="center"/>
        <w:rPr>
          <w:rStyle w:val="1"/>
          <w:rFonts w:eastAsia="Arial"/>
          <w:b/>
          <w:sz w:val="28"/>
          <w:szCs w:val="28"/>
        </w:rPr>
      </w:pPr>
    </w:p>
    <w:p w14:paraId="2CFECA5D" w14:textId="11D35716" w:rsidR="000B290F" w:rsidRDefault="000B290F" w:rsidP="00A92A3A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14:paraId="45A62482" w14:textId="77777777" w:rsidR="000B290F" w:rsidRPr="003F79A9" w:rsidRDefault="000B290F" w:rsidP="00A92A3A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016"/>
        <w:gridCol w:w="518"/>
        <w:gridCol w:w="570"/>
        <w:gridCol w:w="559"/>
        <w:gridCol w:w="2007"/>
        <w:gridCol w:w="2009"/>
      </w:tblGrid>
      <w:tr w:rsidR="00BF019D" w:rsidRPr="003F79A9" w14:paraId="44779A53" w14:textId="77777777" w:rsidTr="00177BE0">
        <w:trPr>
          <w:trHeight w:val="277"/>
        </w:trPr>
        <w:tc>
          <w:tcPr>
            <w:tcW w:w="3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5D4DE" w14:textId="77777777" w:rsidR="00BF019D" w:rsidRPr="003F79A9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F79A9">
              <w:rPr>
                <w:sz w:val="18"/>
                <w:szCs w:val="18"/>
              </w:rPr>
              <w:t>№</w:t>
            </w:r>
          </w:p>
          <w:p w14:paraId="6604239C" w14:textId="77777777" w:rsidR="00BF019D" w:rsidRPr="003F79A9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F79A9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47D70524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F3715" w14:textId="77777777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1EED1E61" w14:textId="012F9310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316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C786141" w14:textId="17511BE5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изучения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4EC4D9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  <w:p w14:paraId="3D216049" w14:textId="51E2A82D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BF019D" w:rsidRPr="003F79A9" w14:paraId="1038FD6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838C5" w14:textId="63C1142B" w:rsidR="00BF019D" w:rsidRPr="003F79A9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6B682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A46402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D5ED8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4E33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0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994C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CA2E" w14:textId="08995496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F019D" w:rsidRPr="003F79A9" w14:paraId="27738F0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E6F8C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EA35DC" w14:textId="53442EE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Почему надо соблюдать правила в общественных местах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11742" w14:textId="79C74DD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60CC1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4106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848" w14:textId="2825ECEA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05.09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BD92" w14:textId="315ACF9B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2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0A13A1B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335FF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7B366E" w14:textId="6E033F9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поведение каждого человека влияет на мир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E3D5AD" w14:textId="0DAAC30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9452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E09C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8E0CC2" w14:textId="51FE9F0E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07.09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3A3518" w14:textId="09A503C3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3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27E4457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02567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17A92D" w14:textId="6B09525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ветер помогает беречь природу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C1E523" w14:textId="5FA8A92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035A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600A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F12B2" w14:textId="3028B1F4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12.09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41C72" w14:textId="568C3BCD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4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0100C76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8B59F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6C9018" w14:textId="646EE79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спасти белых медведей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0C1F5" w14:textId="0DB8115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7DBAA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E932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649B52" w14:textId="243FBDA0" w:rsidR="00BF019D" w:rsidRPr="00B2770B" w:rsidRDefault="00B2770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770B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10FE84" w14:textId="74DD0DBA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15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6E082A8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F604A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4DB97F" w14:textId="697EA70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за растениями обеспечивает нас чистым воздухом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D20E7A" w14:textId="3ADB732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82052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0D369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19E7C" w14:textId="3C5A70C0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19.09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36F78" w14:textId="31A77148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6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2A193AA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47860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9AD41E" w14:textId="0FDD089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Уборка территории делает жизнь удобной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C84330" w14:textId="2DA0556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C65C7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4D98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59D2B" w14:textId="74A4567B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21.09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ADE27" w14:textId="5C19F840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7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032C39B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B4919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FFB4D" w14:textId="2D8A387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Гигиена дыхания. Соблюдение гигиены дыхания.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8B429" w14:textId="2AA5F9D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42DA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39738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1305C7" w14:textId="5F9699A1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26.09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203E5" w14:textId="4E7B665E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18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78085BE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EECEF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C4634C" w14:textId="542E9FF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Откуда берётся мусор и мусорная проблема. Куда девается выброшенный мусор.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221640" w14:textId="3C6E6C3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C859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CF03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9FC64C" w14:textId="2F909386" w:rsidR="00BF019D" w:rsidRPr="00B2770B" w:rsidRDefault="00B2770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770B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8D822" w14:textId="47D19722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19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0B3DF84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9A42C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DC194E" w14:textId="1BBBA51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Зачем нужен раздельный сбор мусора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C39FC7" w14:textId="733991C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551F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70F5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AC767" w14:textId="587853F2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03.10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D4012E" w14:textId="62872E5E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0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357E1C6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9DECE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957513" w14:textId="08B84AF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стеклянный бой экономит ресурсы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B95DDA" w14:textId="02997FE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2491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CAC97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C24C2" w14:textId="1B3943B5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05.10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02A28" w14:textId="7390B2E6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1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551FB8E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41CB1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9D8F84" w14:textId="21203AF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Международная маркировка изделий из пластика. Как выбрать безопасный пластик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976CED" w14:textId="55CD15F0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3AC63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D3319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28B3B2" w14:textId="7EE73398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10.10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21CF6F" w14:textId="658ADC0C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2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098D51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055F1E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1EDCA4" w14:textId="6C823A9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Какую пользу даёт переработка пластика. Что можно сделать из переработанного пластика.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331C8" w14:textId="37CF818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993F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CDF0B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EE30B" w14:textId="24E8F89C" w:rsidR="00BF019D" w:rsidRPr="00B2770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B2770B">
              <w:rPr>
                <w:sz w:val="18"/>
                <w:szCs w:val="18"/>
              </w:rPr>
              <w:t>12.10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8D76D" w14:textId="03826665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3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369F64E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8CEF6E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CA0BE0" w14:textId="37D458A9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Как пластик превращается в джинсы и футболки. «зелёная одежда делает </w:t>
            </w:r>
            <w:r>
              <w:rPr>
                <w:color w:val="000000"/>
                <w:sz w:val="18"/>
                <w:szCs w:val="18"/>
              </w:rPr>
              <w:lastRenderedPageBreak/>
              <w:t>мир чище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68410" w14:textId="2EA9647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5450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64156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FE3D46" w14:textId="18962FF9" w:rsidR="00BF019D" w:rsidRPr="00B2770B" w:rsidRDefault="00B2770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2770B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55CA0" w14:textId="3678F93C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24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116DA8E9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ED8A6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FA0CE8" w14:textId="685A27E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Каждый человек может защитить окружающий мир. Как подготовиться к Дню Земли.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CDE763" w14:textId="337F5709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2A94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4698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4D4445" w14:textId="54BB18E1" w:rsidR="00BF019D" w:rsidRPr="00412F8D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412F8D">
              <w:rPr>
                <w:sz w:val="18"/>
                <w:szCs w:val="18"/>
              </w:rPr>
              <w:t>19.10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20383" w14:textId="09819567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5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5E90878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5B0E9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90B250" w14:textId="02E184E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Доврачебная помощь. Оказание доврачебной помощи.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156E78" w14:textId="74410D2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3BCF6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08C2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3D43E" w14:textId="28B65D23" w:rsidR="00BF019D" w:rsidRPr="00412F8D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412F8D">
              <w:rPr>
                <w:sz w:val="18"/>
                <w:szCs w:val="18"/>
              </w:rPr>
              <w:t>24.10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5D263C" w14:textId="6DF7083C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6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536BE5D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BA3E0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BAA8CE" w14:textId="3371BFA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Вызов врача домой. Как описать симптомы (что болит)</w:t>
            </w:r>
            <w:r w:rsidR="00566E68">
              <w:rPr>
                <w:color w:val="000000"/>
                <w:sz w:val="18"/>
                <w:szCs w:val="18"/>
              </w:rPr>
              <w:t>. Тест за 1 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EADE46" w14:textId="7EA2B12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5DEB95" w14:textId="227ACC9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23B04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7DA86" w14:textId="771FC2AE" w:rsidR="00BF019D" w:rsidRPr="000E26DB" w:rsidRDefault="00B2770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26.10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2DBB00" w14:textId="56CA8C3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4B5F98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D1FE0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9CCC1D" w14:textId="52C31F2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Полис обязательного медицинского страхования ОМС. Как пользоваться телефоном «горячей линии» страховой медицинской организации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4F3234" w14:textId="42729B5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5BB2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2A6F5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BE52B9" w14:textId="490BE3E3" w:rsidR="00BF019D" w:rsidRPr="000E26DB" w:rsidRDefault="000E26DB" w:rsidP="00DC32A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E26D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07.11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9D262" w14:textId="5FD74D53" w:rsidR="00BF019D" w:rsidRPr="00DC32AA" w:rsidRDefault="00BF019D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  <w:hyperlink r:id="rId27" w:history="1">
              <w:r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  <w:p w14:paraId="37FEF73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2A7558D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BF0F" w14:textId="7D02121C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A5758B" w14:textId="228FC8E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Обращение в поликлинику. Для чего в поликлинике регистратура.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9B4031" w14:textId="41BEAD7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A8AD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C46D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18957" w14:textId="68326616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09.11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27B5C6" w14:textId="5D7880C9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8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097613B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D8611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6D3E33" w14:textId="011B31A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Электронная очередь в поликлинике. Как пользоваться электронной очередью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F80676" w14:textId="4B11FCB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1CD83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9EF5C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4DDDB5" w14:textId="70834609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14.11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4746DB" w14:textId="372EC525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29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79A094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DEB98F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  <w:p w14:paraId="28815C45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1EE0E015" wp14:editId="34013AE7">
                  <wp:extent cx="10160" cy="10160"/>
                  <wp:effectExtent l="0" t="0" r="0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9A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drawing>
                <wp:inline distT="0" distB="0" distL="0" distR="0" wp14:anchorId="2E3D8F61" wp14:editId="0AB23F74">
                  <wp:extent cx="10160" cy="10160"/>
                  <wp:effectExtent l="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BD9B30" w14:textId="0B4D283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Кто лечит пациентов в поликлинике. Как пользоваться расписанием работы врачей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F724ED" w14:textId="0C1982D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0838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3577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6744" w14:textId="7722C49F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16.11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CF669E" w14:textId="7E3F243E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2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187E7A6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E975A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811B5B" w14:textId="2A0D921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Стационар. Режим работы отделения больницы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034CB8" w14:textId="49BDB4C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326CE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47F5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04653" w14:textId="0BDE039F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5B931" w14:textId="5BAC8893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33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5C2588A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B511C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D36AC6" w14:textId="65A9565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Палата. Больничный режим. Поддержание чистоты в помещении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B41255" w14:textId="0DCCBFA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303001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AE6A21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8B2D2" w14:textId="5F3DA7FA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23.11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A770A" w14:textId="7696863C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4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017D802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78C10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C51A28" w14:textId="4244B2D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за твёрдыми полами. Средства ухода за твёрдыми полами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929EE" w14:textId="2130D7A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483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010CE" w14:textId="2DD2EAF9" w:rsidR="00BF019D" w:rsidRPr="003F79A9" w:rsidRDefault="00566E68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7A96D" w14:textId="5B620B05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28.11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17E77" w14:textId="0F85EDFD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5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768C05F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A7212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E6F9D4" w14:textId="608D7BF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Источники естественного и искусственного света.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0AFE6D" w14:textId="69CCFE79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F6F3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A861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14885" w14:textId="5B4D998E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71CE4" w14:textId="60FB7C02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36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513BA0E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D6B81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A23C76" w14:textId="2ED9330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Лампы накаливания и энергосберегающие.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F6336F" w14:textId="784B50A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02ED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208A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07FB0" w14:textId="4B08B527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05.12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3F0DA" w14:textId="39D7F075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7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06BDF9B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7AEBA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17115B" w14:textId="5D87894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окна к мойке. Приспособления для мойки окон.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01863B" w14:textId="7C61272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876BC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EDC81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2D6D32" w14:textId="281A6778" w:rsidR="00BF019D" w:rsidRPr="000E26DB" w:rsidRDefault="000E26DB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 w:rsidRPr="000E26DB">
              <w:rPr>
                <w:color w:val="000000"/>
                <w:sz w:val="18"/>
                <w:szCs w:val="18"/>
              </w:rPr>
              <w:t>07.12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9E1CA8" w14:textId="5B9F4BD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0F1DE98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1295D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3C9D62" w14:textId="055AA82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оконного переплёта и подоконника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E8388" w14:textId="3628B86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8C47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55A45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6BB5AA" w14:textId="18003951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12.12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F0775" w14:textId="2EC2D4D5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8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23835A8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4813D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2EC68C" w14:textId="01F179F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Правила безопасности при мытье окон.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83A3FB" w14:textId="5336ECC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3693B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CDFB3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1EC61" w14:textId="5BA3A048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14.12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2C6DF6" w14:textId="5624FCC5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39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4197FD4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58115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A5BC65" w14:textId="574569E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оконных стёкол. Последовательность мойки окна.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9709D" w14:textId="7D278D2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2416E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4DF52" w14:textId="0FC97BC0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4D8A1D" w14:textId="2F48CB6A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815C4" w14:textId="38D624C6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40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0697831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DBACF5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726FE" w14:textId="4A07242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Чистка зеркал, пластиковых перегородок, стеклянных дверей.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FBF01" w14:textId="715FD83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7F764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EA92B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C74667" w14:textId="16B07282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21.12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0C0E90" w14:textId="5BB82744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41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646B70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8D5FA6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9B5007" w14:textId="0F022849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Правила мойки окон и стеклянных поверхностей.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9E599" w14:textId="04F7240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9FC3E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EB24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D4768" w14:textId="0A25A645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26.12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6B6E18" w14:textId="71E4AA11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42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37B82E9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67AC4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907516" w14:textId="34E8D92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Уход за мебелью. Материалы, из которых делают мебель.</w:t>
            </w:r>
            <w:r w:rsidR="00566E68">
              <w:rPr>
                <w:color w:val="000000"/>
                <w:sz w:val="18"/>
                <w:szCs w:val="18"/>
              </w:rPr>
              <w:t xml:space="preserve"> Тест за 2 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E8BC8F" w14:textId="182DFD3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6A58C" w14:textId="5C068D13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59BF67" w14:textId="2BBE0C4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4FC05" w14:textId="61684BA7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10C090" w14:textId="619EFF89" w:rsidR="00BF019D" w:rsidRPr="00E66FAE" w:rsidRDefault="00BF019D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57280D2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09F11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430FD6" w14:textId="6FF7DC9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Ежедневная уборка помещений.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37B94" w14:textId="37588E5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68B9C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AAE48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1FDE" w14:textId="792B3469" w:rsidR="00BF019D" w:rsidRPr="000E26DB" w:rsidRDefault="000E26DB" w:rsidP="000167BF">
            <w:pPr>
              <w:pStyle w:val="ad"/>
              <w:jc w:val="both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16.01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BAFB" w14:textId="29051C4B" w:rsidR="00BF019D" w:rsidRPr="003F79A9" w:rsidRDefault="00000000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hyperlink r:id="rId43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745FEBA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D15BD" w14:textId="77777777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87D092" w14:textId="12D696F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Назначение помещений и мебели.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953DF" w14:textId="5B5A35A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35BE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19176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0E88" w14:textId="09868BD2" w:rsidR="00BF019D" w:rsidRPr="000E26DB" w:rsidRDefault="000E26DB" w:rsidP="000167BF">
            <w:pPr>
              <w:pStyle w:val="ad"/>
              <w:rPr>
                <w:color w:val="000000"/>
                <w:sz w:val="18"/>
                <w:szCs w:val="18"/>
              </w:rPr>
            </w:pPr>
            <w:r w:rsidRPr="000E26DB">
              <w:rPr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1254" w14:textId="5FA27172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033E81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DA451" w14:textId="6E526293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55C290" w14:textId="6BEFDA1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Ежедневная регулярная уборка жилого помещения. Ежедневный уход за поверхностями в жилом помещении.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61A5B" w14:textId="2EC9973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DDB43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A11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8662" w14:textId="09AEAB85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13C" w14:textId="3C257BBB" w:rsidR="00BF019D" w:rsidRPr="00DC32AA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44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41E8E1B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0D86255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6F208" w14:textId="699C8C8C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FE3F1" w14:textId="6B8E798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Ежедневный уход за полами и напольным покрытием. Какие поверхности можно чистить паром.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484F85" w14:textId="06BB1EB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1F794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CA26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095" w14:textId="0CF6B196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25.01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003" w14:textId="33182216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45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7190866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04C9C" w14:textId="35C8CD79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37C62E" w14:textId="53D9DDE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Объекты генеральной уборки жилого помещения. Порядок ежедневной уборки.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A8D75" w14:textId="5396A82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849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777F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F06" w14:textId="6F0777AB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30.01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BE5B" w14:textId="22B19EC2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46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1A7CE16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715CE" w14:textId="737F6309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AC4764" w14:textId="6823C6D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Чистка санитарно-технического оборудования. Из чего сделано оборудование.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3BB314" w14:textId="55BEA1AF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51C18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7A723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C848" w14:textId="0C86D376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01.02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ADAF" w14:textId="72F844C9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47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09CD8AB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B05A3" w14:textId="7907466E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5416A1" w14:textId="3F909FC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Чистка раковины и ванны. Меры безопасности при чистке сантехники.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50537" w14:textId="0D4DA08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D5E9F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7CB006" w14:textId="5196586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576" w14:textId="2B6AFE8E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06.02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981E" w14:textId="29D75656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48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7D6A9C1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84DE5" w14:textId="2725D509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7121DC" w14:textId="2A4E04B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Чистка унитаза. Уборка ванной комнаты.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CBC54" w14:textId="7614085F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1C05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C19E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2B90" w14:textId="42B45944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08.02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8B88" w14:textId="43309000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49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489027F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094F4" w14:textId="716A8379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1F2FE7" w14:textId="0EBF890F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Стирка белья и одежды. Материалы, из которых делают одежду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7D93E7" w14:textId="12D4DCD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FB65E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242FD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1B7" w14:textId="1BD14AB7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BA35" w14:textId="38433977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0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BF019D" w:rsidRPr="003F79A9" w14:paraId="7C57F39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BDC5D" w14:textId="1E42A48E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81D4CA" w14:textId="64F9CDB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Что делать с грязной одеждой. </w:t>
            </w:r>
            <w:r>
              <w:rPr>
                <w:color w:val="000000"/>
                <w:sz w:val="18"/>
                <w:szCs w:val="18"/>
              </w:rPr>
              <w:lastRenderedPageBreak/>
              <w:t>Подготовка вещей к химчистке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CD56FF" w14:textId="0B28DD6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8F5A2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82DBD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11CB" w14:textId="472C0D1F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15.02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39B" w14:textId="554B97E5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1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78DFFB4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130693" w14:textId="7DAFAF21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EFF220" w14:textId="5E564B2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Правила совместимости. Группировка вещей по совместимости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8BA72" w14:textId="39C376B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57BD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ED759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21FE" w14:textId="00003269" w:rsidR="00BF019D" w:rsidRPr="000E26DB" w:rsidRDefault="000E26DB" w:rsidP="00DC32A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2B0A" w14:textId="6D2A7E46" w:rsidR="00BF019D" w:rsidRPr="00DC32AA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2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BC53DC9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138C4F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E7FD6" w14:textId="57DE7322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5B1B51" w14:textId="2F8D4D2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Правила цветовой совместимости при стирке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3E5D1" w14:textId="1AAE155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4524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52EF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7E8" w14:textId="229A98F3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22.02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E12" w14:textId="0193C9BF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3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39E40DA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87A6B" w14:textId="0BF3B9CB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3D1158" w14:textId="5AD5263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Сортировка по цвету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CF38D5" w14:textId="2375495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4116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B937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A32F" w14:textId="1FEA5B9A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27.02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B1E" w14:textId="68664681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4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3BB77E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7117AC" w14:textId="202B5D71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A614B9" w14:textId="3E28A290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Ручная стирка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5E4FC" w14:textId="658AE11F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E610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3E10D4" w14:textId="356728D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1D0" w14:textId="7CC8E27B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29.02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7E70" w14:textId="71A01BD6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5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180FC65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CCEFC" w14:textId="3AAC7079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FD8B97" w14:textId="37F1553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Замачивание перед стиркой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E0E4DC" w14:textId="1BEB58A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B8D74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28060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26D7" w14:textId="41A58A16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05.03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13C9" w14:textId="3875CFC9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6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13437B9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85E5D" w14:textId="0463A32F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A8D673" w14:textId="405DFB5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Порядок ручной стирки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7CA41" w14:textId="2EB4B1D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56D63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65A59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B1EF" w14:textId="06AF3C25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07.03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A456" w14:textId="192BD143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7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57094EF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F6DB3" w14:textId="7D77F1A6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903648" w14:textId="220A49E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Полоскание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F4238" w14:textId="651787A1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C44E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8CDEC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4397" w14:textId="0BA31C3B" w:rsidR="00BF019D" w:rsidRPr="000E26DB" w:rsidRDefault="000E26DB" w:rsidP="00DC32A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F062" w14:textId="5F41F94F" w:rsidR="00BF019D" w:rsidRPr="00DC32AA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58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74AAE31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145F15E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F619C" w14:textId="7D7E7A9E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007B09" w14:textId="7FC19EA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правильно отжимать выстиранные вещи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7CC82E" w14:textId="52BB155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88A9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9A2B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C663" w14:textId="0B7EAD2C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14.03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1FFE" w14:textId="685B9CF1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59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60D2F2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8374C4" w14:textId="7832EF6A" w:rsidR="00BF019D" w:rsidRPr="003F79A9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23758A" w14:textId="41F0129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Правила сушки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13662" w14:textId="6E2F5D8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FFBD6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1CF6FE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A18B" w14:textId="15C62B22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19.03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353B" w14:textId="3BE77412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0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196BBC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0C6B5" w14:textId="22D96F4B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13FD06" w14:textId="63DF883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Порядок ручной стирки. Определение режима стирки одежды</w:t>
            </w:r>
            <w:r w:rsidR="00566E68">
              <w:rPr>
                <w:color w:val="000000"/>
                <w:sz w:val="18"/>
                <w:szCs w:val="18"/>
              </w:rPr>
              <w:t>. Тест за 3 четверть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DE9EE7" w14:textId="2A23446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2E7F3" w14:textId="025EE6C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91B8F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BFB0" w14:textId="6E716907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21.03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2553" w14:textId="11792755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6952A6E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889A8" w14:textId="0A8F4A65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75BDDB" w14:textId="1FF0FC7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Глажение. Подготовка рабочего места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0173DE" w14:textId="260501B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C6E87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1B8E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1D4" w14:textId="0FD71BCB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02.04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0CC" w14:textId="3DB56D59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1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66C2756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7AC16" w14:textId="3625B65F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1929E" w14:textId="7B11E36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Приспособления для глажения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72B44D" w14:textId="291F5D1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BE663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2137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3F6C" w14:textId="4A52041A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04.04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C294" w14:textId="0D88C6CC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2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5EAA055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C24C4" w14:textId="5FD21E65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B40E7" w14:textId="784DCA85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утюга к глажению. Правила пользования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5C59F" w14:textId="3343EBA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B273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C93F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265F" w14:textId="47742C9E" w:rsidR="00BF019D" w:rsidRPr="000E26DB" w:rsidRDefault="000E26DB" w:rsidP="00DC32A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9998" w14:textId="3C70FEBB" w:rsidR="00BF019D" w:rsidRPr="00DC32AA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3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  <w:p w14:paraId="272557E7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10091D4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65B2A" w14:textId="1AE4F843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43F7C" w14:textId="5B5F43E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белья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34612C" w14:textId="4FB3BEB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80A8C2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D6D0C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B275" w14:textId="4EE074B3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11.04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1666" w14:textId="6C71ED91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4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4E7E7DC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4A6FB" w14:textId="19102834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76C33A" w14:textId="70BDE5C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увлажнить пересохшее бельё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C4BF4" w14:textId="3DA7EE3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6ABF35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363FD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6A2B" w14:textId="13E9E5ED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16.04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61BD" w14:textId="2DD22A2A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5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7237A9E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C0569" w14:textId="1BE30731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D881BC" w14:textId="4025588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Глажение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F5D50D" w14:textId="6E6A59E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FB1FB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BF6E9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EA18" w14:textId="0F2661FC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18.04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1D2A" w14:textId="41FDD674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6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124E2B2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3980F8" w14:textId="6F97B465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561D7" w14:textId="73C27E2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Выбор температуры для глажения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75458" w14:textId="01077C9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4B6246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05FB03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7121" w14:textId="4E89AC74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23.04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7BED" w14:textId="50D97F46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7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487B102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7A18F" w14:textId="59DE3B6B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DDCA7B" w14:textId="076F483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Глажение брюк. Последовательность глажения брюк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DC14D" w14:textId="17434A9B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D810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AC1CD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0763" w14:textId="12A9C8EB" w:rsidR="00BF019D" w:rsidRPr="000E26DB" w:rsidRDefault="000E26DB" w:rsidP="00DC32A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4CAF" w14:textId="36A4CA84" w:rsidR="00BF019D" w:rsidRPr="00DC32AA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8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  <w:r w:rsidR="00BF019D" w:rsidRPr="00DC32AA">
              <w:rPr>
                <w:rFonts w:ascii="Cambria" w:eastAsia="Times New Roman" w:hAnsi="Cambria" w:cs="Times New Roman"/>
                <w:sz w:val="22"/>
                <w:szCs w:val="22"/>
                <w:shd w:val="clear" w:color="auto" w:fill="FFFFFF"/>
              </w:rPr>
              <w:br/>
            </w:r>
          </w:p>
          <w:p w14:paraId="5DDB7DEF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4F58157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1FD5C" w14:textId="0A573DAC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11B22E" w14:textId="5332EF2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Глажение рубашек, блузок. Подготовка рубашек, блузок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ED36A6" w14:textId="0B91D40F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565108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6F586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4129" w14:textId="168D8CA1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30.04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F9C" w14:textId="14FA4E37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69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117434B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56B03" w14:textId="4FE59480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871A18" w14:textId="640D7E5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Глажение спинки рубашки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0F9E9" w14:textId="748107D2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804EC4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5A76FD" w14:textId="79FF7FFE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49ED" w14:textId="4F58CB3D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02.05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42E" w14:textId="02ABB00B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70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4A875F8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C6B84" w14:textId="357EC200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3575EE" w14:textId="74B49AE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Окончание работы с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F9F02C" w14:textId="1515E69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7F911D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EEEA2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243A" w14:textId="1C79B955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07.05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24ED" w14:textId="3A59B7DB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71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3F79A9" w14:paraId="23C89BF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C5FED" w14:textId="29DCF552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8AC30" w14:textId="4FA7A52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Инструменты, приспособления и материалы для мелкого ремонта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83E7" w14:textId="043CAC58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B34AB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078B6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0221" w14:textId="04C7A103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A9DF" w14:textId="574D8C7A" w:rsidR="00BF019D" w:rsidRPr="00E66FAE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72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3F79A9" w14:paraId="77DB49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0F87C" w14:textId="1CBC09CE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0974C1" w14:textId="6D78829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к мелкому ремонту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D0E370" w14:textId="26AC4BE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1F290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364F7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4C45" w14:textId="7978AD3A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14.05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2BBA" w14:textId="554595B6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73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3F79A9" w14:paraId="3DB7834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05E4" w14:textId="74D0F475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CDE8ED" w14:textId="4336D37D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Как пришить пуговицу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6D918F" w14:textId="3AE82BD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5DD0A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D840E" w14:textId="5DF83FED" w:rsidR="00BF019D" w:rsidRPr="003F79A9" w:rsidRDefault="00621DBB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E3BA" w14:textId="259A92AB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16.05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C223" w14:textId="6CB3D525" w:rsidR="00BF019D" w:rsidRPr="003F79A9" w:rsidRDefault="00000000" w:rsidP="000167BF">
            <w:pPr>
              <w:pStyle w:val="ad"/>
              <w:rPr>
                <w:color w:val="000000"/>
                <w:sz w:val="18"/>
                <w:szCs w:val="18"/>
              </w:rPr>
            </w:pPr>
            <w:hyperlink r:id="rId74" w:history="1">
              <w:r w:rsidR="00BF019D" w:rsidRPr="00EA55BE">
                <w:rPr>
                  <w:rStyle w:val="af3"/>
                  <w:rFonts w:eastAsia="Times New Roman"/>
                  <w:sz w:val="16"/>
                  <w:szCs w:val="16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3F79A9" w14:paraId="3985A1D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7D27D" w14:textId="0F3F176E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32C0AD" w14:textId="295C4D56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Украшения из пуговиц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16A0AF" w14:textId="77E6B1EA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F52E3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B84DE" w14:textId="5725BE09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270" w14:textId="35F962B1" w:rsidR="00BF019D" w:rsidRPr="000E26DB" w:rsidRDefault="000E26DB" w:rsidP="00E66FAE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E26DB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8934" w14:textId="38A13701" w:rsidR="00BF019D" w:rsidRPr="00DC32AA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75" w:history="1">
              <w:r w:rsidR="00BF019D" w:rsidRPr="00EA55BE">
                <w:rPr>
                  <w:rStyle w:val="af3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BF019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05E4E72F" w14:textId="77777777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  <w:tr w:rsidR="00BF019D" w:rsidRPr="003F79A9" w14:paraId="5681388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7FB7D" w14:textId="0272923C" w:rsidR="00BF019D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C7C66B" w14:textId="347F0194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Проверь себя. Итоговое тестирование</w:t>
            </w:r>
            <w:r w:rsidR="00566E68">
              <w:rPr>
                <w:color w:val="000000"/>
                <w:sz w:val="18"/>
                <w:szCs w:val="18"/>
              </w:rPr>
              <w:t xml:space="preserve"> за год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3F92C" w14:textId="684463E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AE1F5" w14:textId="610AE4FC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B26BC" w14:textId="77777777" w:rsidR="00BF019D" w:rsidRPr="003F79A9" w:rsidRDefault="00BF019D" w:rsidP="000167BF">
            <w:pPr>
              <w:pStyle w:val="ad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C77E" w14:textId="3B4BFF76" w:rsidR="00BF019D" w:rsidRPr="000E26DB" w:rsidRDefault="000E26DB" w:rsidP="000167BF">
            <w:pPr>
              <w:pStyle w:val="ad"/>
              <w:rPr>
                <w:sz w:val="18"/>
                <w:szCs w:val="18"/>
              </w:rPr>
            </w:pPr>
            <w:r w:rsidRPr="000E26DB">
              <w:rPr>
                <w:sz w:val="18"/>
                <w:szCs w:val="18"/>
              </w:rPr>
              <w:t>24.05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ACA6" w14:textId="076C5253" w:rsidR="00BF019D" w:rsidRPr="003F79A9" w:rsidRDefault="00BF019D" w:rsidP="000167BF">
            <w:pPr>
              <w:pStyle w:val="ad"/>
              <w:rPr>
                <w:color w:val="000000"/>
                <w:sz w:val="18"/>
                <w:szCs w:val="18"/>
              </w:rPr>
            </w:pPr>
          </w:p>
        </w:tc>
      </w:tr>
    </w:tbl>
    <w:p w14:paraId="5D5DECD4" w14:textId="77777777" w:rsidR="00A92A3A" w:rsidRDefault="00A92A3A" w:rsidP="001358E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484D9" w14:textId="78958514" w:rsidR="001358E9" w:rsidRPr="003F79A9" w:rsidRDefault="00AE5192" w:rsidP="001358E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4439372C" w14:textId="77777777" w:rsidR="001358E9" w:rsidRPr="003F79A9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1358E9" w:rsidRPr="003F79A9" w14:paraId="6D3F3E8B" w14:textId="77777777" w:rsidTr="001358E9">
        <w:tc>
          <w:tcPr>
            <w:tcW w:w="1135" w:type="dxa"/>
          </w:tcPr>
          <w:p w14:paraId="6206719E" w14:textId="77777777" w:rsidR="001358E9" w:rsidRPr="003F79A9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14:paraId="2C41A40D" w14:textId="77777777" w:rsidR="001358E9" w:rsidRPr="003F79A9" w:rsidRDefault="001358E9" w:rsidP="003A1911">
            <w:pPr>
              <w:pStyle w:val="a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bCs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</w:tr>
      <w:tr w:rsidR="001358E9" w:rsidRPr="003F79A9" w14:paraId="3171E394" w14:textId="77777777" w:rsidTr="001358E9">
        <w:tc>
          <w:tcPr>
            <w:tcW w:w="9782" w:type="dxa"/>
            <w:gridSpan w:val="2"/>
          </w:tcPr>
          <w:p w14:paraId="2E4F40B3" w14:textId="77777777" w:rsidR="001358E9" w:rsidRPr="003F79A9" w:rsidRDefault="001358E9" w:rsidP="001358E9">
            <w:pPr>
              <w:pStyle w:val="a7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b/>
                <w:sz w:val="20"/>
                <w:szCs w:val="20"/>
              </w:rPr>
              <w:t>Учебники</w:t>
            </w:r>
          </w:p>
        </w:tc>
      </w:tr>
      <w:tr w:rsidR="0086428D" w:rsidRPr="003F79A9" w14:paraId="3FB9A2F6" w14:textId="77777777" w:rsidTr="001358E9">
        <w:tc>
          <w:tcPr>
            <w:tcW w:w="1135" w:type="dxa"/>
          </w:tcPr>
          <w:p w14:paraId="3650C2F1" w14:textId="05FBEEF8" w:rsidR="0086428D" w:rsidRPr="003F79A9" w:rsidRDefault="009236A5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53535A3C" w14:textId="562F44D5" w:rsidR="0086428D" w:rsidRPr="00CB41C4" w:rsidRDefault="0086428D" w:rsidP="0086428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proofErr w:type="spellStart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А.И.Галина</w:t>
            </w:r>
            <w:proofErr w:type="spellEnd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, </w:t>
            </w:r>
            <w:proofErr w:type="spellStart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Е.Ю.Головинская</w:t>
            </w:r>
            <w:proofErr w:type="spellEnd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 «Подготовка младшего обслуживающего персонала», 9 </w:t>
            </w:r>
            <w:proofErr w:type="spellStart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кл</w:t>
            </w:r>
            <w:proofErr w:type="spellEnd"/>
            <w:r w:rsidRPr="00CB41C4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., Самара, 2020г.;</w:t>
            </w:r>
          </w:p>
        </w:tc>
      </w:tr>
      <w:tr w:rsidR="001358E9" w:rsidRPr="003F79A9" w14:paraId="381870D5" w14:textId="77777777" w:rsidTr="001358E9">
        <w:tc>
          <w:tcPr>
            <w:tcW w:w="9782" w:type="dxa"/>
            <w:gridSpan w:val="2"/>
          </w:tcPr>
          <w:p w14:paraId="33A41077" w14:textId="77777777" w:rsidR="001358E9" w:rsidRPr="003F79A9" w:rsidRDefault="001358E9" w:rsidP="00135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9A9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 для учителя</w:t>
            </w:r>
          </w:p>
        </w:tc>
      </w:tr>
      <w:tr w:rsidR="001358E9" w:rsidRPr="003F79A9" w14:paraId="3320406D" w14:textId="77777777" w:rsidTr="001358E9">
        <w:tc>
          <w:tcPr>
            <w:tcW w:w="1135" w:type="dxa"/>
          </w:tcPr>
          <w:p w14:paraId="1CAD7FC9" w14:textId="77777777" w:rsidR="001358E9" w:rsidRPr="003F79A9" w:rsidRDefault="001358E9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 w:rsidRPr="003F79A9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14:paraId="470C04C8" w14:textId="77777777" w:rsidR="001358E9" w:rsidRPr="00CB41C4" w:rsidRDefault="001358E9" w:rsidP="001358E9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B41C4">
              <w:rPr>
                <w:rFonts w:ascii="Times New Roman" w:hAnsi="Times New Roman"/>
                <w:color w:val="0E0E0C"/>
                <w:sz w:val="20"/>
                <w:szCs w:val="20"/>
              </w:rPr>
              <w:t xml:space="preserve">Обучение </w:t>
            </w:r>
            <w:proofErr w:type="spellStart"/>
            <w:r w:rsidRPr="00CB41C4">
              <w:rPr>
                <w:rFonts w:ascii="Times New Roman" w:hAnsi="Times New Roman"/>
                <w:color w:val="0E0E0C"/>
                <w:sz w:val="20"/>
                <w:szCs w:val="20"/>
              </w:rPr>
              <w:t>детеи</w:t>
            </w:r>
            <w:proofErr w:type="spellEnd"/>
            <w:r w:rsidRPr="00CB41C4">
              <w:rPr>
                <w:rFonts w:ascii="Times New Roman" w:hAnsi="Times New Roman"/>
                <w:color w:val="0E0E0C"/>
                <w:sz w:val="20"/>
                <w:szCs w:val="20"/>
              </w:rPr>
              <w:t xml:space="preserve">̆ с выраженным недоразвитием интеллекта: программно- методические материалы/ под ред. </w:t>
            </w:r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 xml:space="preserve">И.М. </w:t>
            </w:r>
            <w:proofErr w:type="spellStart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Бгажноковои</w:t>
            </w:r>
            <w:proofErr w:type="spellEnd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 xml:space="preserve">̆. - М.: </w:t>
            </w:r>
            <w:proofErr w:type="spellStart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Гуманитар</w:t>
            </w:r>
            <w:proofErr w:type="spellEnd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Изд</w:t>
            </w:r>
            <w:proofErr w:type="spellEnd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>Центр</w:t>
            </w:r>
            <w:proofErr w:type="spellEnd"/>
            <w:r w:rsidRPr="00CB41C4">
              <w:rPr>
                <w:rFonts w:ascii="Times New Roman" w:hAnsi="Times New Roman"/>
                <w:color w:val="0E0E0C"/>
                <w:sz w:val="20"/>
                <w:szCs w:val="20"/>
                <w:lang w:val="en-US"/>
              </w:rPr>
              <w:t xml:space="preserve"> ВЛАДОС, 2010.</w:t>
            </w:r>
          </w:p>
        </w:tc>
      </w:tr>
      <w:tr w:rsidR="00E02AE8" w:rsidRPr="003F79A9" w14:paraId="71AEE6F5" w14:textId="77777777" w:rsidTr="001358E9">
        <w:tc>
          <w:tcPr>
            <w:tcW w:w="1135" w:type="dxa"/>
          </w:tcPr>
          <w:p w14:paraId="3043A534" w14:textId="5DDF41D5" w:rsidR="00E02AE8" w:rsidRPr="003F79A9" w:rsidRDefault="00E02AE8" w:rsidP="001358E9">
            <w:pPr>
              <w:pStyle w:val="a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2E258D6A" w14:textId="5E600DB3" w:rsidR="00E02AE8" w:rsidRPr="00CB41C4" w:rsidRDefault="00E02AE8" w:rsidP="001358E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00487B">
              <w:rPr>
                <w:rFonts w:ascii="Times New Roman" w:hAnsi="Times New Roman"/>
              </w:rPr>
              <w:t>Обучение детей с нарушениями интеллектуального развития</w:t>
            </w:r>
            <w:r>
              <w:rPr>
                <w:rFonts w:ascii="Times New Roman" w:hAnsi="Times New Roman"/>
              </w:rPr>
              <w:t xml:space="preserve">, </w:t>
            </w:r>
            <w:r w:rsidRPr="0000487B">
              <w:rPr>
                <w:rFonts w:ascii="Times New Roman" w:hAnsi="Times New Roman"/>
              </w:rPr>
              <w:t>Б.П. Пузанов</w:t>
            </w:r>
            <w:r>
              <w:rPr>
                <w:rFonts w:ascii="Times New Roman" w:hAnsi="Times New Roman"/>
              </w:rPr>
              <w:t xml:space="preserve">,  </w:t>
            </w:r>
            <w:proofErr w:type="spellStart"/>
            <w:r w:rsidRPr="0000487B">
              <w:rPr>
                <w:rFonts w:ascii="Times New Roman" w:hAnsi="Times New Roman"/>
              </w:rPr>
              <w:t>М.:Академия</w:t>
            </w:r>
            <w:proofErr w:type="spellEnd"/>
            <w:r w:rsidRPr="0000487B">
              <w:rPr>
                <w:rFonts w:ascii="Times New Roman" w:hAnsi="Times New Roman"/>
              </w:rPr>
              <w:t>, 2000г. Обслуживающий труд.</w:t>
            </w:r>
          </w:p>
        </w:tc>
      </w:tr>
    </w:tbl>
    <w:p w14:paraId="2598DBA0" w14:textId="77777777" w:rsidR="001358E9" w:rsidRPr="003F79A9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56687" w14:textId="77777777" w:rsidR="001358E9" w:rsidRDefault="001358E9" w:rsidP="001358E9">
      <w:pPr>
        <w:jc w:val="right"/>
        <w:rPr>
          <w:b/>
          <w:i/>
          <w:sz w:val="18"/>
          <w:szCs w:val="18"/>
        </w:rPr>
      </w:pPr>
    </w:p>
    <w:sectPr w:rsidR="001358E9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1181" w14:textId="77777777" w:rsidR="00DD4167" w:rsidRDefault="00DD4167" w:rsidP="001569F3">
      <w:r>
        <w:separator/>
      </w:r>
    </w:p>
  </w:endnote>
  <w:endnote w:type="continuationSeparator" w:id="0">
    <w:p w14:paraId="5EA8D5FB" w14:textId="77777777" w:rsidR="00DD4167" w:rsidRDefault="00DD4167" w:rsidP="001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373D" w14:textId="77777777" w:rsidR="00DD4167" w:rsidRDefault="00DD4167" w:rsidP="001569F3">
      <w:r>
        <w:separator/>
      </w:r>
    </w:p>
  </w:footnote>
  <w:footnote w:type="continuationSeparator" w:id="0">
    <w:p w14:paraId="7DE20CAD" w14:textId="77777777" w:rsidR="00DD4167" w:rsidRDefault="00DD4167" w:rsidP="001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B6"/>
    <w:multiLevelType w:val="hybridMultilevel"/>
    <w:tmpl w:val="2514C7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E32"/>
    <w:multiLevelType w:val="hybridMultilevel"/>
    <w:tmpl w:val="6168446A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AA59CB"/>
    <w:multiLevelType w:val="hybridMultilevel"/>
    <w:tmpl w:val="E428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EC2"/>
    <w:multiLevelType w:val="hybridMultilevel"/>
    <w:tmpl w:val="7D3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0565"/>
    <w:multiLevelType w:val="hybridMultilevel"/>
    <w:tmpl w:val="2ACA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C437A"/>
    <w:multiLevelType w:val="hybridMultilevel"/>
    <w:tmpl w:val="C21663E4"/>
    <w:lvl w:ilvl="0" w:tplc="24BA3EF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F375D"/>
    <w:multiLevelType w:val="hybridMultilevel"/>
    <w:tmpl w:val="106C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376697">
    <w:abstractNumId w:val="1"/>
  </w:num>
  <w:num w:numId="2" w16cid:durableId="1475636841">
    <w:abstractNumId w:val="2"/>
  </w:num>
  <w:num w:numId="3" w16cid:durableId="741214748">
    <w:abstractNumId w:val="9"/>
  </w:num>
  <w:num w:numId="4" w16cid:durableId="903642084">
    <w:abstractNumId w:val="5"/>
  </w:num>
  <w:num w:numId="5" w16cid:durableId="349259033">
    <w:abstractNumId w:val="3"/>
  </w:num>
  <w:num w:numId="6" w16cid:durableId="246159471">
    <w:abstractNumId w:val="0"/>
  </w:num>
  <w:num w:numId="7" w16cid:durableId="2023506840">
    <w:abstractNumId w:val="4"/>
  </w:num>
  <w:num w:numId="8" w16cid:durableId="366177382">
    <w:abstractNumId w:val="7"/>
  </w:num>
  <w:num w:numId="9" w16cid:durableId="1322542437">
    <w:abstractNumId w:val="6"/>
  </w:num>
  <w:num w:numId="10" w16cid:durableId="9170568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BB"/>
    <w:rsid w:val="00001484"/>
    <w:rsid w:val="000167BF"/>
    <w:rsid w:val="00022D5D"/>
    <w:rsid w:val="00024759"/>
    <w:rsid w:val="00027088"/>
    <w:rsid w:val="00027F74"/>
    <w:rsid w:val="00030963"/>
    <w:rsid w:val="00035EB5"/>
    <w:rsid w:val="0005167E"/>
    <w:rsid w:val="00073D77"/>
    <w:rsid w:val="000916B2"/>
    <w:rsid w:val="00093E67"/>
    <w:rsid w:val="000A4A03"/>
    <w:rsid w:val="000B13C6"/>
    <w:rsid w:val="000B290F"/>
    <w:rsid w:val="000E26DB"/>
    <w:rsid w:val="000E429F"/>
    <w:rsid w:val="001358E9"/>
    <w:rsid w:val="00143286"/>
    <w:rsid w:val="00147A01"/>
    <w:rsid w:val="0015491E"/>
    <w:rsid w:val="001569F3"/>
    <w:rsid w:val="001669DE"/>
    <w:rsid w:val="00177BE0"/>
    <w:rsid w:val="001964B0"/>
    <w:rsid w:val="001B4670"/>
    <w:rsid w:val="001D658F"/>
    <w:rsid w:val="001F1CC9"/>
    <w:rsid w:val="00204900"/>
    <w:rsid w:val="0021284F"/>
    <w:rsid w:val="0022499D"/>
    <w:rsid w:val="0024492B"/>
    <w:rsid w:val="00244ABB"/>
    <w:rsid w:val="00272457"/>
    <w:rsid w:val="00274D75"/>
    <w:rsid w:val="002E4A3D"/>
    <w:rsid w:val="002E4B1F"/>
    <w:rsid w:val="00302E66"/>
    <w:rsid w:val="0030624F"/>
    <w:rsid w:val="00320D3F"/>
    <w:rsid w:val="003A1911"/>
    <w:rsid w:val="003A4F35"/>
    <w:rsid w:val="003D22E0"/>
    <w:rsid w:val="003F1D9B"/>
    <w:rsid w:val="003F79A9"/>
    <w:rsid w:val="00403BA8"/>
    <w:rsid w:val="00412F8D"/>
    <w:rsid w:val="0041632E"/>
    <w:rsid w:val="00432CC9"/>
    <w:rsid w:val="00435917"/>
    <w:rsid w:val="00445AF0"/>
    <w:rsid w:val="00471A95"/>
    <w:rsid w:val="004723BE"/>
    <w:rsid w:val="00487937"/>
    <w:rsid w:val="004C76F3"/>
    <w:rsid w:val="004D4CDB"/>
    <w:rsid w:val="004E61AB"/>
    <w:rsid w:val="00504A01"/>
    <w:rsid w:val="00514FED"/>
    <w:rsid w:val="00522114"/>
    <w:rsid w:val="005229B1"/>
    <w:rsid w:val="00540776"/>
    <w:rsid w:val="00566E68"/>
    <w:rsid w:val="00572254"/>
    <w:rsid w:val="005A2F43"/>
    <w:rsid w:val="005A40CA"/>
    <w:rsid w:val="005A6E58"/>
    <w:rsid w:val="005B3DCA"/>
    <w:rsid w:val="005B7116"/>
    <w:rsid w:val="005F0D86"/>
    <w:rsid w:val="00621DBB"/>
    <w:rsid w:val="0063018A"/>
    <w:rsid w:val="00636000"/>
    <w:rsid w:val="00657428"/>
    <w:rsid w:val="0066593A"/>
    <w:rsid w:val="006807CC"/>
    <w:rsid w:val="00684B4D"/>
    <w:rsid w:val="006C146D"/>
    <w:rsid w:val="00703251"/>
    <w:rsid w:val="007331F2"/>
    <w:rsid w:val="0073583B"/>
    <w:rsid w:val="00761A81"/>
    <w:rsid w:val="007B7CCD"/>
    <w:rsid w:val="007F7844"/>
    <w:rsid w:val="0086428D"/>
    <w:rsid w:val="008E0660"/>
    <w:rsid w:val="008F57E0"/>
    <w:rsid w:val="009236A5"/>
    <w:rsid w:val="00946D66"/>
    <w:rsid w:val="009A0B58"/>
    <w:rsid w:val="009B1AAC"/>
    <w:rsid w:val="009C7428"/>
    <w:rsid w:val="009D14DA"/>
    <w:rsid w:val="009D2646"/>
    <w:rsid w:val="00A141FA"/>
    <w:rsid w:val="00A16EA5"/>
    <w:rsid w:val="00A74123"/>
    <w:rsid w:val="00A762DC"/>
    <w:rsid w:val="00A85AC2"/>
    <w:rsid w:val="00A92A3A"/>
    <w:rsid w:val="00AA2456"/>
    <w:rsid w:val="00AA763A"/>
    <w:rsid w:val="00AC33AB"/>
    <w:rsid w:val="00AE5192"/>
    <w:rsid w:val="00AF5B54"/>
    <w:rsid w:val="00B043FB"/>
    <w:rsid w:val="00B12333"/>
    <w:rsid w:val="00B2770B"/>
    <w:rsid w:val="00B27912"/>
    <w:rsid w:val="00B47210"/>
    <w:rsid w:val="00B50476"/>
    <w:rsid w:val="00B647D6"/>
    <w:rsid w:val="00B766E8"/>
    <w:rsid w:val="00B96B01"/>
    <w:rsid w:val="00BB5FE8"/>
    <w:rsid w:val="00BE462C"/>
    <w:rsid w:val="00BF019D"/>
    <w:rsid w:val="00BF14E3"/>
    <w:rsid w:val="00BF7625"/>
    <w:rsid w:val="00C038F0"/>
    <w:rsid w:val="00C13E05"/>
    <w:rsid w:val="00C141F2"/>
    <w:rsid w:val="00C45B51"/>
    <w:rsid w:val="00C71EBB"/>
    <w:rsid w:val="00CB41C4"/>
    <w:rsid w:val="00CC5404"/>
    <w:rsid w:val="00CD18A3"/>
    <w:rsid w:val="00CE12F6"/>
    <w:rsid w:val="00CF479A"/>
    <w:rsid w:val="00D053A7"/>
    <w:rsid w:val="00D370D5"/>
    <w:rsid w:val="00D544A0"/>
    <w:rsid w:val="00D75EFA"/>
    <w:rsid w:val="00D77927"/>
    <w:rsid w:val="00DC32AA"/>
    <w:rsid w:val="00DD4167"/>
    <w:rsid w:val="00DD5392"/>
    <w:rsid w:val="00DF2A25"/>
    <w:rsid w:val="00E02AE8"/>
    <w:rsid w:val="00E404AB"/>
    <w:rsid w:val="00E434AB"/>
    <w:rsid w:val="00E6285D"/>
    <w:rsid w:val="00E66FAE"/>
    <w:rsid w:val="00E80FE9"/>
    <w:rsid w:val="00E84FB7"/>
    <w:rsid w:val="00EB281B"/>
    <w:rsid w:val="00F03399"/>
    <w:rsid w:val="00F516E2"/>
    <w:rsid w:val="00F64C6B"/>
    <w:rsid w:val="00F866FC"/>
    <w:rsid w:val="00F91FB8"/>
    <w:rsid w:val="00FC0DDD"/>
    <w:rsid w:val="00FE1A52"/>
    <w:rsid w:val="00FE5DA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6513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44ABB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link w:val="20"/>
    <w:uiPriority w:val="9"/>
    <w:qFormat/>
    <w:rsid w:val="001358E9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35E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8E0660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3591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435917"/>
    <w:rPr>
      <w:rFonts w:ascii="Times New Roman" w:eastAsiaTheme="minorHAnsi" w:hAnsi="Times New Roman" w:cs="Times New Roman"/>
    </w:rPr>
  </w:style>
  <w:style w:type="character" w:customStyle="1" w:styleId="FontStyle43">
    <w:name w:val="Font Style43"/>
    <w:uiPriority w:val="99"/>
    <w:rsid w:val="00F64C6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64C6B"/>
    <w:pPr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7">
    <w:name w:val="No Spacing"/>
    <w:aliases w:val="основа"/>
    <w:link w:val="a8"/>
    <w:uiPriority w:val="1"/>
    <w:qFormat/>
    <w:rsid w:val="00AA763A"/>
    <w:rPr>
      <w:rFonts w:ascii="Cambria" w:eastAsia="MS Mincho" w:hAnsi="Cambria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rsid w:val="00AA763A"/>
    <w:rPr>
      <w:rFonts w:ascii="Cambria" w:eastAsia="MS Mincho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1358E9"/>
    <w:rPr>
      <w:rFonts w:ascii="Times" w:hAnsi="Times"/>
      <w:b/>
      <w:bCs/>
      <w:sz w:val="36"/>
      <w:szCs w:val="36"/>
    </w:rPr>
  </w:style>
  <w:style w:type="paragraph" w:styleId="a9">
    <w:name w:val="Body Text"/>
    <w:basedOn w:val="a"/>
    <w:link w:val="aa"/>
    <w:uiPriority w:val="1"/>
    <w:qFormat/>
    <w:rsid w:val="001358E9"/>
    <w:pPr>
      <w:autoSpaceDE w:val="0"/>
      <w:autoSpaceDN w:val="0"/>
      <w:ind w:left="1242" w:firstLine="707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58E9"/>
    <w:rPr>
      <w:rFonts w:ascii="Times New Roman" w:eastAsia="Times New Roman" w:hAnsi="Times New Roman" w:cs="Times New Roman"/>
      <w:lang w:bidi="ru-RU"/>
    </w:rPr>
  </w:style>
  <w:style w:type="table" w:styleId="ab">
    <w:name w:val="Table Grid"/>
    <w:basedOn w:val="a1"/>
    <w:uiPriority w:val="59"/>
    <w:rsid w:val="001358E9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358E9"/>
  </w:style>
  <w:style w:type="paragraph" w:customStyle="1" w:styleId="c13">
    <w:name w:val="c13"/>
    <w:basedOn w:val="a"/>
    <w:rsid w:val="001358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1358E9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1358E9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e">
    <w:name w:val="header"/>
    <w:basedOn w:val="a"/>
    <w:link w:val="af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">
    <w:name w:val="Верхний колонтитул Знак"/>
    <w:basedOn w:val="a0"/>
    <w:link w:val="ae"/>
    <w:uiPriority w:val="99"/>
    <w:rsid w:val="001358E9"/>
    <w:rPr>
      <w:rFonts w:ascii="Times New Roman" w:eastAsia="Arial" w:hAnsi="Times New Roman" w:cs="Times New Roman"/>
      <w:kern w:val="1"/>
    </w:rPr>
  </w:style>
  <w:style w:type="paragraph" w:styleId="af0">
    <w:name w:val="footer"/>
    <w:basedOn w:val="a"/>
    <w:link w:val="af1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1">
    <w:name w:val="Нижний колонтитул Знак"/>
    <w:basedOn w:val="a0"/>
    <w:link w:val="af0"/>
    <w:uiPriority w:val="99"/>
    <w:rsid w:val="001358E9"/>
    <w:rPr>
      <w:rFonts w:ascii="Times New Roman" w:eastAsia="Arial" w:hAnsi="Times New Roman" w:cs="Times New Roman"/>
      <w:kern w:val="1"/>
    </w:rPr>
  </w:style>
  <w:style w:type="table" w:customStyle="1" w:styleId="10">
    <w:name w:val="Сетка таблицы1"/>
    <w:basedOn w:val="a1"/>
    <w:next w:val="ab"/>
    <w:uiPriority w:val="59"/>
    <w:rsid w:val="001358E9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20">
    <w:name w:val="c20"/>
    <w:basedOn w:val="a0"/>
    <w:rsid w:val="001358E9"/>
  </w:style>
  <w:style w:type="character" w:customStyle="1" w:styleId="c9">
    <w:name w:val="c9"/>
    <w:basedOn w:val="a0"/>
    <w:rsid w:val="001358E9"/>
  </w:style>
  <w:style w:type="paragraph" w:customStyle="1" w:styleId="c15">
    <w:name w:val="c1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0">
    <w:name w:val="c5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3">
    <w:name w:val="c3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9">
    <w:name w:val="c19"/>
    <w:basedOn w:val="a0"/>
    <w:rsid w:val="001358E9"/>
  </w:style>
  <w:style w:type="paragraph" w:customStyle="1" w:styleId="c29">
    <w:name w:val="c29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8">
    <w:name w:val="c18"/>
    <w:basedOn w:val="a0"/>
    <w:rsid w:val="001358E9"/>
  </w:style>
  <w:style w:type="character" w:customStyle="1" w:styleId="c28">
    <w:name w:val="c28"/>
    <w:basedOn w:val="a0"/>
    <w:rsid w:val="001358E9"/>
  </w:style>
  <w:style w:type="paragraph" w:customStyle="1" w:styleId="c40">
    <w:name w:val="c4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42">
    <w:name w:val="c42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1">
    <w:name w:val="c1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43">
    <w:name w:val="c43"/>
    <w:basedOn w:val="a0"/>
    <w:rsid w:val="001358E9"/>
  </w:style>
  <w:style w:type="paragraph" w:customStyle="1" w:styleId="c45">
    <w:name w:val="c4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0">
    <w:name w:val="c1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0">
    <w:name w:val="c0"/>
    <w:basedOn w:val="a0"/>
    <w:rsid w:val="001358E9"/>
  </w:style>
  <w:style w:type="paragraph" w:customStyle="1" w:styleId="c14">
    <w:name w:val="c14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">
    <w:name w:val="c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styleId="af2">
    <w:name w:val="Strong"/>
    <w:basedOn w:val="a0"/>
    <w:uiPriority w:val="22"/>
    <w:qFormat/>
    <w:rsid w:val="001358E9"/>
    <w:rPr>
      <w:b/>
      <w:bCs/>
    </w:rPr>
  </w:style>
  <w:style w:type="character" w:styleId="af3">
    <w:name w:val="Hyperlink"/>
    <w:basedOn w:val="a0"/>
    <w:uiPriority w:val="99"/>
    <w:unhideWhenUsed/>
    <w:rsid w:val="001358E9"/>
    <w:rPr>
      <w:color w:val="0000FF"/>
      <w:u w:val="single"/>
    </w:rPr>
  </w:style>
  <w:style w:type="paragraph" w:customStyle="1" w:styleId="search-excerpt">
    <w:name w:val="search-excerpt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af4">
    <w:name w:val="Основной текст_"/>
    <w:basedOn w:val="a0"/>
    <w:link w:val="17"/>
    <w:rsid w:val="001358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1358E9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rsid w:val="001358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358E9"/>
    <w:rPr>
      <w:color w:val="800080" w:themeColor="followedHyperlink"/>
      <w:u w:val="single"/>
    </w:rPr>
  </w:style>
  <w:style w:type="paragraph" w:customStyle="1" w:styleId="17PRIL-tabl-hroom">
    <w:name w:val="17PRIL-tabl-hroom"/>
    <w:basedOn w:val="a"/>
    <w:uiPriority w:val="99"/>
    <w:rsid w:val="001358E9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af6">
    <w:name w:val="[Без стиля]"/>
    <w:rsid w:val="001358E9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1358E9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rsid w:val="001358E9"/>
  </w:style>
  <w:style w:type="paragraph" w:styleId="HTML">
    <w:name w:val="HTML Preformatted"/>
    <w:basedOn w:val="a"/>
    <w:link w:val="HTML0"/>
    <w:uiPriority w:val="99"/>
    <w:unhideWhenUsed/>
    <w:rsid w:val="00135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E9"/>
    <w:rPr>
      <w:rFonts w:ascii="Courier" w:eastAsia="MS Mincho" w:hAnsi="Courier" w:cs="Courier"/>
      <w:sz w:val="20"/>
      <w:szCs w:val="20"/>
    </w:rPr>
  </w:style>
  <w:style w:type="paragraph" w:customStyle="1" w:styleId="textbody">
    <w:name w:val="textbody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standard">
    <w:name w:val="standard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foxford.ru" TargetMode="External"/><Relationship Id="rId50" Type="http://schemas.openxmlformats.org/officeDocument/2006/relationships/hyperlink" Target="https://foxford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foxford.ru" TargetMode="External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foxford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foxfo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infourok.ru" TargetMode="Externa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foxford.ru" TargetMode="External"/><Relationship Id="rId73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foxford.ru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xford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foxford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foxford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foxford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2297</Words>
  <Characters>13097</Characters>
  <Application>Microsoft Office Word</Application>
  <DocSecurity>0</DocSecurity>
  <Lines>109</Lines>
  <Paragraphs>30</Paragraphs>
  <ScaleCrop>false</ScaleCrop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cp:lastPrinted>2023-09-19T06:30:00Z</cp:lastPrinted>
  <dcterms:created xsi:type="dcterms:W3CDTF">2023-10-06T01:47:00Z</dcterms:created>
  <dcterms:modified xsi:type="dcterms:W3CDTF">2023-10-06T01:47:00Z</dcterms:modified>
</cp:coreProperties>
</file>